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1951D" w14:textId="77777777" w:rsidR="00087E7B" w:rsidRPr="00F56D9D" w:rsidRDefault="00363744" w:rsidP="00CE4653">
      <w:pPr>
        <w:jc w:val="center"/>
        <w:outlineLvl w:val="1"/>
        <w:rPr>
          <w:rFonts w:ascii="Calibri" w:hAnsi="Calibri" w:cs="Calibri"/>
          <w:b/>
          <w:bCs/>
          <w:sz w:val="23"/>
          <w:szCs w:val="22"/>
        </w:rPr>
      </w:pPr>
      <w:r>
        <w:rPr>
          <w:rFonts w:ascii="Calibri" w:hAnsi="Calibri" w:cs="Calibri"/>
          <w:b/>
          <w:bCs/>
          <w:sz w:val="23"/>
          <w:szCs w:val="22"/>
        </w:rPr>
        <w:t>Samsara</w:t>
      </w:r>
      <w:r w:rsidR="00E45EA6">
        <w:rPr>
          <w:rFonts w:ascii="Calibri" w:hAnsi="Calibri" w:cs="Calibri"/>
          <w:b/>
          <w:bCs/>
          <w:sz w:val="23"/>
          <w:szCs w:val="22"/>
        </w:rPr>
        <w:t xml:space="preserve"> </w:t>
      </w:r>
      <w:r w:rsidR="00087E7B" w:rsidRPr="00F56D9D">
        <w:rPr>
          <w:rFonts w:ascii="Calibri" w:hAnsi="Calibri" w:cs="Calibri"/>
          <w:b/>
          <w:bCs/>
          <w:sz w:val="23"/>
          <w:szCs w:val="22"/>
        </w:rPr>
        <w:t xml:space="preserve">Terms of </w:t>
      </w:r>
      <w:r w:rsidR="003F511F" w:rsidRPr="00F56D9D">
        <w:rPr>
          <w:rFonts w:ascii="Calibri" w:hAnsi="Calibri" w:cs="Calibri"/>
          <w:b/>
          <w:bCs/>
          <w:sz w:val="23"/>
          <w:szCs w:val="22"/>
        </w:rPr>
        <w:t>Service</w:t>
      </w:r>
    </w:p>
    <w:p w14:paraId="71721CAD" w14:textId="0DAFC760" w:rsidR="00712E5D" w:rsidRPr="00F56D9D" w:rsidRDefault="008D584B" w:rsidP="00271487">
      <w:pPr>
        <w:jc w:val="center"/>
        <w:outlineLvl w:val="1"/>
        <w:rPr>
          <w:rFonts w:ascii="Calibri" w:hAnsi="Calibri" w:cs="Calibri"/>
          <w:b/>
          <w:bCs/>
          <w:sz w:val="23"/>
          <w:szCs w:val="22"/>
        </w:rPr>
      </w:pPr>
      <w:r>
        <w:rPr>
          <w:rFonts w:ascii="Calibri" w:hAnsi="Calibri" w:cs="Calibri"/>
          <w:b/>
          <w:bCs/>
          <w:sz w:val="23"/>
          <w:szCs w:val="22"/>
        </w:rPr>
        <w:t xml:space="preserve">Last Updated: </w:t>
      </w:r>
      <w:r w:rsidR="004F17CF">
        <w:rPr>
          <w:rFonts w:ascii="Calibri" w:hAnsi="Calibri" w:cs="Calibri"/>
          <w:b/>
          <w:bCs/>
          <w:sz w:val="23"/>
          <w:szCs w:val="22"/>
        </w:rPr>
        <w:t>September 10</w:t>
      </w:r>
      <w:r w:rsidR="00DD2BC8">
        <w:rPr>
          <w:rFonts w:ascii="Calibri" w:hAnsi="Calibri" w:cs="Calibri"/>
          <w:b/>
          <w:bCs/>
          <w:sz w:val="23"/>
          <w:szCs w:val="22"/>
        </w:rPr>
        <w:t>, 201</w:t>
      </w:r>
      <w:r w:rsidR="008D3D33">
        <w:rPr>
          <w:rFonts w:ascii="Calibri" w:hAnsi="Calibri" w:cs="Calibri"/>
          <w:b/>
          <w:bCs/>
          <w:sz w:val="23"/>
          <w:szCs w:val="22"/>
        </w:rPr>
        <w:t>8</w:t>
      </w:r>
    </w:p>
    <w:p w14:paraId="41C2F9F4" w14:textId="77777777" w:rsidR="00B6025C" w:rsidRDefault="00B6025C" w:rsidP="00712E5D">
      <w:pPr>
        <w:jc w:val="both"/>
        <w:rPr>
          <w:rFonts w:ascii="Calibri" w:hAnsi="Calibri" w:cs="Calibri"/>
          <w:sz w:val="22"/>
          <w:szCs w:val="22"/>
        </w:rPr>
      </w:pPr>
    </w:p>
    <w:p w14:paraId="6FFBEF10" w14:textId="77777777" w:rsidR="00074D04" w:rsidRDefault="00074D04" w:rsidP="00074D04">
      <w:pPr>
        <w:jc w:val="both"/>
        <w:rPr>
          <w:rFonts w:ascii="Calibri" w:hAnsi="Calibri" w:cs="Calibri"/>
          <w:sz w:val="22"/>
          <w:szCs w:val="22"/>
        </w:rPr>
      </w:pPr>
    </w:p>
    <w:p w14:paraId="2F0F2875" w14:textId="3DE4BB5D" w:rsidR="00074D04" w:rsidRPr="00925C8C" w:rsidRDefault="00074D04" w:rsidP="00660526">
      <w:pPr>
        <w:rPr>
          <w:rFonts w:ascii="Calibri" w:hAnsi="Calibri" w:cs="Calibri"/>
          <w:sz w:val="22"/>
          <w:szCs w:val="22"/>
        </w:rPr>
      </w:pPr>
      <w:r>
        <w:rPr>
          <w:rFonts w:ascii="Calibri" w:hAnsi="Calibri" w:cs="Calibri"/>
          <w:sz w:val="22"/>
          <w:szCs w:val="22"/>
        </w:rPr>
        <w:t xml:space="preserve">Please note: If you finance your Samsara purchase through our financing partner, VAR Technology Finance, </w:t>
      </w:r>
      <w:r w:rsidR="00DA6FDE">
        <w:rPr>
          <w:rFonts w:ascii="Calibri" w:hAnsi="Calibri" w:cs="Calibri"/>
          <w:sz w:val="22"/>
          <w:szCs w:val="22"/>
        </w:rPr>
        <w:t xml:space="preserve">please refer to the Terms of Service posted online at </w:t>
      </w:r>
      <w:r w:rsidR="005242A4">
        <w:rPr>
          <w:rFonts w:ascii="Calibri" w:hAnsi="Calibri" w:cs="Calibri"/>
          <w:sz w:val="22"/>
          <w:szCs w:val="22"/>
        </w:rPr>
        <w:br/>
      </w:r>
      <w:hyperlink r:id="rId8" w:history="1">
        <w:r w:rsidR="00660526" w:rsidRPr="00935317">
          <w:rPr>
            <w:rStyle w:val="Hyperlink"/>
            <w:rFonts w:ascii="Calibri" w:hAnsi="Calibri" w:cs="Arial"/>
            <w:color w:val="1155CC"/>
            <w:sz w:val="22"/>
            <w:szCs w:val="22"/>
            <w:shd w:val="clear" w:color="auto" w:fill="FFFFFF"/>
          </w:rPr>
          <w:t>www.samsara.com/pdf/terms-of-service-varfinancing.pdf</w:t>
        </w:r>
      </w:hyperlink>
      <w:r w:rsidR="00DA6FDE">
        <w:rPr>
          <w:rFonts w:ascii="Calibri" w:hAnsi="Calibri" w:cs="Calibri"/>
          <w:sz w:val="22"/>
          <w:szCs w:val="22"/>
        </w:rPr>
        <w:t>, as they govern your use of our products and services</w:t>
      </w:r>
      <w:r w:rsidR="00660526">
        <w:rPr>
          <w:rFonts w:ascii="Calibri" w:hAnsi="Calibri" w:cs="Calibri"/>
          <w:sz w:val="22"/>
          <w:szCs w:val="22"/>
        </w:rPr>
        <w:t>.</w:t>
      </w:r>
    </w:p>
    <w:p w14:paraId="738FDCDA" w14:textId="77777777" w:rsidR="00074D04" w:rsidRDefault="00074D04" w:rsidP="00712E5D">
      <w:pPr>
        <w:pBdr>
          <w:bottom w:val="single" w:sz="6" w:space="1" w:color="auto"/>
        </w:pBdr>
        <w:jc w:val="both"/>
        <w:rPr>
          <w:rFonts w:ascii="Calibri" w:hAnsi="Calibri" w:cs="Calibri"/>
          <w:sz w:val="22"/>
          <w:szCs w:val="22"/>
        </w:rPr>
      </w:pPr>
    </w:p>
    <w:p w14:paraId="71189AEB" w14:textId="77777777" w:rsidR="00DA6FDE" w:rsidRDefault="00DA6FDE" w:rsidP="00712E5D">
      <w:pPr>
        <w:pBdr>
          <w:bottom w:val="single" w:sz="6" w:space="1" w:color="auto"/>
        </w:pBdr>
        <w:jc w:val="both"/>
        <w:rPr>
          <w:rFonts w:ascii="Calibri" w:hAnsi="Calibri" w:cs="Calibri"/>
          <w:sz w:val="22"/>
          <w:szCs w:val="22"/>
        </w:rPr>
      </w:pPr>
    </w:p>
    <w:p w14:paraId="57FC0FCC" w14:textId="77777777" w:rsidR="00074D04" w:rsidRDefault="00074D04" w:rsidP="00712E5D">
      <w:pPr>
        <w:jc w:val="both"/>
        <w:rPr>
          <w:rFonts w:ascii="Calibri" w:hAnsi="Calibri" w:cs="Calibri"/>
          <w:sz w:val="22"/>
          <w:szCs w:val="22"/>
        </w:rPr>
      </w:pPr>
    </w:p>
    <w:p w14:paraId="7BF6EAA2" w14:textId="77777777" w:rsidR="00074D04" w:rsidRDefault="00074D04" w:rsidP="00712E5D">
      <w:pPr>
        <w:jc w:val="both"/>
        <w:rPr>
          <w:rFonts w:ascii="Calibri" w:hAnsi="Calibri" w:cs="Calibri"/>
          <w:sz w:val="22"/>
          <w:szCs w:val="22"/>
        </w:rPr>
      </w:pPr>
    </w:p>
    <w:p w14:paraId="4A944DC6" w14:textId="77777777" w:rsidR="008A66B4" w:rsidRDefault="00EE7732" w:rsidP="00712E5D">
      <w:pPr>
        <w:jc w:val="both"/>
        <w:rPr>
          <w:rFonts w:ascii="Calibri" w:hAnsi="Calibri" w:cs="Calibri"/>
          <w:sz w:val="22"/>
          <w:szCs w:val="22"/>
        </w:rPr>
      </w:pPr>
      <w:r w:rsidRPr="00925C8C">
        <w:rPr>
          <w:rFonts w:ascii="Calibri" w:hAnsi="Calibri" w:cs="Calibri"/>
          <w:sz w:val="22"/>
          <w:szCs w:val="22"/>
        </w:rPr>
        <w:t xml:space="preserve">Welcome to </w:t>
      </w:r>
      <w:r w:rsidR="00363744" w:rsidRPr="00925C8C">
        <w:rPr>
          <w:rFonts w:ascii="Calibri" w:hAnsi="Calibri" w:cs="Calibri"/>
          <w:sz w:val="22"/>
          <w:szCs w:val="22"/>
        </w:rPr>
        <w:t>Samsara</w:t>
      </w:r>
      <w:r w:rsidR="00EC077C" w:rsidRPr="00925C8C">
        <w:rPr>
          <w:rFonts w:ascii="Calibri" w:hAnsi="Calibri" w:cs="Calibri"/>
          <w:sz w:val="22"/>
          <w:szCs w:val="22"/>
        </w:rPr>
        <w:t xml:space="preserve">. </w:t>
      </w:r>
      <w:r w:rsidR="00712E5D" w:rsidRPr="00925C8C">
        <w:rPr>
          <w:rFonts w:ascii="Calibri" w:hAnsi="Calibri" w:cs="Calibri"/>
          <w:sz w:val="22"/>
          <w:szCs w:val="22"/>
        </w:rPr>
        <w:t>Please read these Terms of Service (the “</w:t>
      </w:r>
      <w:r w:rsidR="00712E5D" w:rsidRPr="00925C8C">
        <w:rPr>
          <w:rFonts w:ascii="Calibri" w:hAnsi="Calibri" w:cs="Calibri"/>
          <w:b/>
          <w:sz w:val="22"/>
          <w:szCs w:val="22"/>
        </w:rPr>
        <w:t>Terms</w:t>
      </w:r>
      <w:r w:rsidR="00712E5D" w:rsidRPr="00925C8C">
        <w:rPr>
          <w:rFonts w:ascii="Calibri" w:hAnsi="Calibri" w:cs="Calibri"/>
          <w:sz w:val="22"/>
          <w:szCs w:val="22"/>
        </w:rPr>
        <w:t>”) and our Privacy Policy (</w:t>
      </w:r>
      <w:hyperlink r:id="rId9" w:history="1">
        <w:r w:rsidR="00363744" w:rsidRPr="00925C8C">
          <w:rPr>
            <w:rStyle w:val="Hyperlink"/>
            <w:rFonts w:ascii="Calibri" w:hAnsi="Calibri" w:cs="Calibri"/>
            <w:sz w:val="22"/>
            <w:szCs w:val="22"/>
          </w:rPr>
          <w:t>www.samsara/privacy</w:t>
        </w:r>
      </w:hyperlink>
      <w:r w:rsidR="00712E5D" w:rsidRPr="00925C8C">
        <w:rPr>
          <w:rFonts w:ascii="Calibri" w:hAnsi="Calibri" w:cs="Calibri"/>
          <w:sz w:val="22"/>
          <w:szCs w:val="22"/>
        </w:rPr>
        <w:t>) carefully</w:t>
      </w:r>
      <w:r w:rsidR="00864968" w:rsidRPr="00925C8C">
        <w:rPr>
          <w:rFonts w:ascii="Calibri" w:hAnsi="Calibri" w:cs="Calibri"/>
          <w:sz w:val="22"/>
          <w:szCs w:val="22"/>
        </w:rPr>
        <w:t xml:space="preserve"> because they</w:t>
      </w:r>
      <w:r w:rsidR="00712E5D" w:rsidRPr="00925C8C">
        <w:rPr>
          <w:rFonts w:ascii="Calibri" w:hAnsi="Calibri" w:cs="Calibri"/>
          <w:sz w:val="22"/>
          <w:szCs w:val="22"/>
        </w:rPr>
        <w:t xml:space="preserve"> govern your use of </w:t>
      </w:r>
      <w:r w:rsidR="008B3F40" w:rsidRPr="00925C8C">
        <w:rPr>
          <w:rFonts w:ascii="Calibri" w:hAnsi="Calibri" w:cs="Calibri"/>
          <w:sz w:val="22"/>
          <w:szCs w:val="22"/>
        </w:rPr>
        <w:t>our</w:t>
      </w:r>
      <w:r w:rsidR="000F001D" w:rsidRPr="00925C8C">
        <w:rPr>
          <w:rFonts w:ascii="Calibri" w:hAnsi="Calibri" w:cs="Calibri"/>
          <w:sz w:val="22"/>
          <w:szCs w:val="22"/>
        </w:rPr>
        <w:t xml:space="preserve"> </w:t>
      </w:r>
      <w:r w:rsidR="00B211D9" w:rsidRPr="00925C8C">
        <w:rPr>
          <w:rFonts w:ascii="Calibri" w:hAnsi="Calibri" w:cs="Calibri"/>
          <w:sz w:val="22"/>
          <w:szCs w:val="22"/>
        </w:rPr>
        <w:t>products and services.</w:t>
      </w:r>
    </w:p>
    <w:p w14:paraId="367887C3" w14:textId="77777777" w:rsidR="008D71AE" w:rsidRPr="00925C8C" w:rsidRDefault="008D71AE" w:rsidP="00E802AC">
      <w:pPr>
        <w:jc w:val="both"/>
        <w:rPr>
          <w:rFonts w:ascii="Calibri" w:hAnsi="Calibri" w:cs="Calibri"/>
          <w:sz w:val="22"/>
          <w:szCs w:val="22"/>
        </w:rPr>
      </w:pPr>
    </w:p>
    <w:p w14:paraId="48FD0DB8" w14:textId="77777777" w:rsidR="00B6025C" w:rsidRPr="00925C8C" w:rsidRDefault="00B6025C" w:rsidP="004F212E">
      <w:pPr>
        <w:jc w:val="both"/>
        <w:rPr>
          <w:rFonts w:ascii="Calibri" w:hAnsi="Calibri" w:cs="Calibri"/>
          <w:b/>
          <w:sz w:val="22"/>
          <w:szCs w:val="22"/>
        </w:rPr>
      </w:pPr>
      <w:r w:rsidRPr="00925C8C">
        <w:rPr>
          <w:rFonts w:ascii="Calibri" w:hAnsi="Calibri" w:cs="Calibri"/>
          <w:b/>
          <w:sz w:val="22"/>
          <w:szCs w:val="22"/>
        </w:rPr>
        <w:t>Definitions</w:t>
      </w:r>
    </w:p>
    <w:p w14:paraId="2F04296E" w14:textId="77777777" w:rsidR="00B6025C" w:rsidRPr="00925C8C" w:rsidRDefault="00B6025C" w:rsidP="004F212E">
      <w:pPr>
        <w:jc w:val="both"/>
        <w:rPr>
          <w:rFonts w:ascii="Calibri" w:hAnsi="Calibri" w:cs="Calibri"/>
          <w:sz w:val="22"/>
          <w:szCs w:val="22"/>
        </w:rPr>
      </w:pPr>
    </w:p>
    <w:p w14:paraId="4DB635C7" w14:textId="77777777" w:rsidR="001E4526" w:rsidRPr="00925C8C" w:rsidRDefault="001E4526" w:rsidP="004F212E">
      <w:pPr>
        <w:jc w:val="both"/>
        <w:rPr>
          <w:rFonts w:ascii="Calibri" w:hAnsi="Calibri" w:cs="Calibri"/>
          <w:sz w:val="22"/>
          <w:szCs w:val="22"/>
        </w:rPr>
      </w:pPr>
      <w:r w:rsidRPr="00925C8C">
        <w:rPr>
          <w:rFonts w:ascii="Calibri" w:hAnsi="Calibri" w:cs="Calibri"/>
          <w:sz w:val="22"/>
          <w:szCs w:val="22"/>
        </w:rPr>
        <w:t>“</w:t>
      </w:r>
      <w:r w:rsidRPr="00925C8C">
        <w:rPr>
          <w:rFonts w:ascii="Calibri" w:hAnsi="Calibri" w:cs="Calibri"/>
          <w:b/>
          <w:sz w:val="22"/>
          <w:szCs w:val="22"/>
        </w:rPr>
        <w:t>Account</w:t>
      </w:r>
      <w:r w:rsidRPr="00925C8C">
        <w:rPr>
          <w:rFonts w:ascii="Calibri" w:hAnsi="Calibri" w:cs="Calibri"/>
          <w:sz w:val="22"/>
          <w:szCs w:val="22"/>
        </w:rPr>
        <w:t>” means the account you create, via our Hosted Services, to access your Customer Data.</w:t>
      </w:r>
    </w:p>
    <w:p w14:paraId="623A04CF" w14:textId="77777777" w:rsidR="001E4526" w:rsidRPr="00925C8C" w:rsidRDefault="001E4526" w:rsidP="004F212E">
      <w:pPr>
        <w:jc w:val="both"/>
        <w:rPr>
          <w:rFonts w:ascii="Calibri" w:hAnsi="Calibri" w:cs="Calibri"/>
          <w:sz w:val="22"/>
          <w:szCs w:val="22"/>
        </w:rPr>
      </w:pPr>
    </w:p>
    <w:p w14:paraId="66D75A28" w14:textId="77777777" w:rsidR="00C1249B" w:rsidRPr="00925C8C" w:rsidRDefault="007D5436" w:rsidP="004F212E">
      <w:pPr>
        <w:jc w:val="both"/>
        <w:rPr>
          <w:rFonts w:ascii="Calibri" w:hAnsi="Calibri" w:cs="Calibri"/>
          <w:sz w:val="22"/>
          <w:szCs w:val="22"/>
        </w:rPr>
      </w:pPr>
      <w:r w:rsidRPr="00925C8C">
        <w:rPr>
          <w:rFonts w:ascii="Calibri" w:hAnsi="Calibri" w:cs="Calibri"/>
          <w:sz w:val="22"/>
          <w:szCs w:val="22"/>
        </w:rPr>
        <w:t>“</w:t>
      </w:r>
      <w:r w:rsidRPr="00925C8C">
        <w:rPr>
          <w:rFonts w:ascii="Calibri" w:hAnsi="Calibri" w:cs="Calibri"/>
          <w:b/>
          <w:sz w:val="22"/>
          <w:szCs w:val="22"/>
        </w:rPr>
        <w:t>Apps</w:t>
      </w:r>
      <w:r w:rsidRPr="00925C8C">
        <w:rPr>
          <w:rFonts w:ascii="Calibri" w:hAnsi="Calibri" w:cs="Calibri"/>
          <w:sz w:val="22"/>
          <w:szCs w:val="22"/>
        </w:rPr>
        <w:t>” means software applications for smartphones and tablets distributed by Samsara through Google Play or through the Apple App Store.</w:t>
      </w:r>
    </w:p>
    <w:p w14:paraId="33D16E0F" w14:textId="77777777" w:rsidR="00DF1AC9" w:rsidRPr="00925C8C" w:rsidRDefault="00DF1AC9" w:rsidP="004F212E">
      <w:pPr>
        <w:jc w:val="both"/>
        <w:rPr>
          <w:rFonts w:ascii="Calibri" w:hAnsi="Calibri" w:cs="Calibri"/>
          <w:sz w:val="22"/>
          <w:szCs w:val="22"/>
        </w:rPr>
      </w:pPr>
    </w:p>
    <w:p w14:paraId="04780BEC" w14:textId="77777777" w:rsidR="00DD7FAB" w:rsidRPr="00925C8C" w:rsidRDefault="001E4526" w:rsidP="004F212E">
      <w:pPr>
        <w:jc w:val="both"/>
        <w:rPr>
          <w:rFonts w:ascii="Calibri" w:hAnsi="Calibri" w:cs="Calibri"/>
          <w:sz w:val="22"/>
          <w:szCs w:val="22"/>
        </w:rPr>
      </w:pPr>
      <w:r w:rsidRPr="00925C8C">
        <w:rPr>
          <w:rFonts w:ascii="Calibri" w:hAnsi="Calibri" w:cs="Calibri"/>
          <w:sz w:val="22"/>
          <w:szCs w:val="22"/>
        </w:rPr>
        <w:t>“</w:t>
      </w:r>
      <w:r w:rsidRPr="00925C8C">
        <w:rPr>
          <w:rFonts w:ascii="Calibri" w:hAnsi="Calibri" w:cs="Calibri"/>
          <w:b/>
          <w:sz w:val="22"/>
          <w:szCs w:val="22"/>
        </w:rPr>
        <w:t>Customer</w:t>
      </w:r>
      <w:r w:rsidRPr="00925C8C">
        <w:rPr>
          <w:rFonts w:ascii="Calibri" w:hAnsi="Calibri" w:cs="Calibri"/>
          <w:sz w:val="22"/>
          <w:szCs w:val="22"/>
        </w:rPr>
        <w:t>” means the company or legal entity for which you are accepting this agreement, and affiliates of that company or entity</w:t>
      </w:r>
      <w:r w:rsidR="00611FDF">
        <w:rPr>
          <w:rFonts w:ascii="Calibri" w:hAnsi="Calibri" w:cs="Calibri"/>
          <w:sz w:val="22"/>
          <w:szCs w:val="22"/>
        </w:rPr>
        <w:t>.</w:t>
      </w:r>
    </w:p>
    <w:p w14:paraId="0C6E0161" w14:textId="77777777" w:rsidR="001E4526" w:rsidRPr="00925C8C" w:rsidRDefault="001E4526" w:rsidP="004F212E">
      <w:pPr>
        <w:jc w:val="both"/>
        <w:rPr>
          <w:rFonts w:ascii="Calibri" w:hAnsi="Calibri" w:cs="Calibri"/>
          <w:bCs/>
          <w:sz w:val="22"/>
          <w:szCs w:val="22"/>
        </w:rPr>
      </w:pPr>
    </w:p>
    <w:p w14:paraId="733792E5" w14:textId="77777777" w:rsidR="00D7217E" w:rsidRPr="00925C8C" w:rsidRDefault="00D7217E" w:rsidP="004F212E">
      <w:pPr>
        <w:jc w:val="both"/>
        <w:rPr>
          <w:rFonts w:ascii="Calibri" w:hAnsi="Calibri" w:cs="Calibri"/>
          <w:bCs/>
          <w:sz w:val="22"/>
          <w:szCs w:val="22"/>
        </w:rPr>
      </w:pPr>
      <w:r w:rsidRPr="00925C8C">
        <w:rPr>
          <w:rFonts w:ascii="Calibri" w:hAnsi="Calibri" w:cs="Calibri"/>
          <w:bCs/>
          <w:sz w:val="22"/>
          <w:szCs w:val="22"/>
        </w:rPr>
        <w:t>“</w:t>
      </w:r>
      <w:r w:rsidRPr="00925C8C">
        <w:rPr>
          <w:rFonts w:ascii="Calibri" w:hAnsi="Calibri" w:cs="Calibri"/>
          <w:b/>
          <w:bCs/>
          <w:sz w:val="22"/>
          <w:szCs w:val="22"/>
        </w:rPr>
        <w:t>Customer Data</w:t>
      </w:r>
      <w:r w:rsidRPr="00925C8C">
        <w:rPr>
          <w:rFonts w:ascii="Calibri" w:hAnsi="Calibri" w:cs="Calibri"/>
          <w:bCs/>
          <w:sz w:val="22"/>
          <w:szCs w:val="22"/>
        </w:rPr>
        <w:t xml:space="preserve">” means data captured by your use of the Hardware, data entered by you </w:t>
      </w:r>
      <w:r w:rsidR="001E4526" w:rsidRPr="00925C8C">
        <w:rPr>
          <w:rFonts w:ascii="Calibri" w:hAnsi="Calibri" w:cs="Calibri"/>
          <w:bCs/>
          <w:sz w:val="22"/>
          <w:szCs w:val="22"/>
        </w:rPr>
        <w:t>into Apps</w:t>
      </w:r>
      <w:r w:rsidRPr="00925C8C">
        <w:rPr>
          <w:rFonts w:ascii="Calibri" w:hAnsi="Calibri" w:cs="Calibri"/>
          <w:bCs/>
          <w:sz w:val="22"/>
          <w:szCs w:val="22"/>
        </w:rPr>
        <w:t xml:space="preserve"> and Hosted Software, and </w:t>
      </w:r>
      <w:r w:rsidR="0058650B" w:rsidRPr="00925C8C">
        <w:rPr>
          <w:rFonts w:ascii="Calibri" w:hAnsi="Calibri" w:cs="Calibri"/>
          <w:bCs/>
          <w:sz w:val="22"/>
          <w:szCs w:val="22"/>
        </w:rPr>
        <w:t xml:space="preserve">the </w:t>
      </w:r>
      <w:r w:rsidRPr="00925C8C">
        <w:rPr>
          <w:rFonts w:ascii="Calibri" w:hAnsi="Calibri" w:cs="Calibri"/>
          <w:bCs/>
          <w:sz w:val="22"/>
          <w:szCs w:val="22"/>
        </w:rPr>
        <w:t>analysis, reports, alerts, and other derivatives of the data</w:t>
      </w:r>
      <w:r w:rsidR="0058650B" w:rsidRPr="00925C8C">
        <w:rPr>
          <w:rFonts w:ascii="Calibri" w:hAnsi="Calibri" w:cs="Calibri"/>
          <w:bCs/>
          <w:sz w:val="22"/>
          <w:szCs w:val="22"/>
        </w:rPr>
        <w:t xml:space="preserve"> generated by the Products</w:t>
      </w:r>
      <w:r w:rsidRPr="00925C8C">
        <w:rPr>
          <w:rFonts w:ascii="Calibri" w:hAnsi="Calibri" w:cs="Calibri"/>
          <w:bCs/>
          <w:sz w:val="22"/>
          <w:szCs w:val="22"/>
        </w:rPr>
        <w:t xml:space="preserve">.  </w:t>
      </w:r>
    </w:p>
    <w:p w14:paraId="360B3EEC" w14:textId="77777777" w:rsidR="001E4526" w:rsidRPr="00925C8C" w:rsidRDefault="001E4526" w:rsidP="004F212E">
      <w:pPr>
        <w:jc w:val="both"/>
        <w:rPr>
          <w:rFonts w:ascii="Calibri" w:hAnsi="Calibri" w:cs="Calibri"/>
          <w:bCs/>
          <w:sz w:val="22"/>
          <w:szCs w:val="22"/>
        </w:rPr>
      </w:pPr>
      <w:bookmarkStart w:id="0" w:name="_GoBack"/>
      <w:bookmarkEnd w:id="0"/>
    </w:p>
    <w:p w14:paraId="6879B494" w14:textId="77777777" w:rsidR="00476BDE" w:rsidRPr="00925C8C" w:rsidRDefault="00476BDE" w:rsidP="004F212E">
      <w:pPr>
        <w:jc w:val="both"/>
        <w:rPr>
          <w:rFonts w:ascii="Calibri" w:hAnsi="Calibri" w:cs="Calibri"/>
          <w:sz w:val="22"/>
          <w:szCs w:val="22"/>
        </w:rPr>
      </w:pPr>
      <w:r w:rsidRPr="00925C8C">
        <w:rPr>
          <w:rFonts w:ascii="Calibri" w:hAnsi="Calibri" w:cs="Calibri"/>
          <w:sz w:val="22"/>
          <w:szCs w:val="22"/>
        </w:rPr>
        <w:t>“</w:t>
      </w:r>
      <w:r w:rsidRPr="00925C8C">
        <w:rPr>
          <w:rFonts w:ascii="Calibri" w:hAnsi="Calibri" w:cs="Calibri"/>
          <w:b/>
          <w:sz w:val="22"/>
          <w:szCs w:val="22"/>
        </w:rPr>
        <w:t>Firmware</w:t>
      </w:r>
      <w:r w:rsidRPr="00925C8C">
        <w:rPr>
          <w:rFonts w:ascii="Calibri" w:hAnsi="Calibri" w:cs="Calibri"/>
          <w:sz w:val="22"/>
          <w:szCs w:val="22"/>
        </w:rPr>
        <w:t xml:space="preserve">” means software embedded in or otherwise running on the Hardware. </w:t>
      </w:r>
    </w:p>
    <w:p w14:paraId="20119198" w14:textId="77777777" w:rsidR="00476BDE" w:rsidRPr="00925C8C" w:rsidRDefault="00476BDE" w:rsidP="004F212E">
      <w:pPr>
        <w:jc w:val="both"/>
        <w:rPr>
          <w:rFonts w:ascii="Calibri" w:hAnsi="Calibri" w:cs="Calibri"/>
          <w:sz w:val="22"/>
          <w:szCs w:val="22"/>
        </w:rPr>
      </w:pPr>
    </w:p>
    <w:p w14:paraId="5D0B4969" w14:textId="77777777" w:rsidR="00476BDE" w:rsidRPr="00925C8C" w:rsidRDefault="00476BDE" w:rsidP="004F212E">
      <w:pPr>
        <w:jc w:val="both"/>
        <w:rPr>
          <w:rFonts w:ascii="Calibri" w:hAnsi="Calibri" w:cs="Calibri"/>
          <w:sz w:val="22"/>
          <w:szCs w:val="22"/>
        </w:rPr>
      </w:pPr>
      <w:r w:rsidRPr="00925C8C">
        <w:rPr>
          <w:rFonts w:ascii="Calibri" w:hAnsi="Calibri" w:cs="Calibri"/>
          <w:sz w:val="22"/>
          <w:szCs w:val="22"/>
        </w:rPr>
        <w:t>“</w:t>
      </w:r>
      <w:r w:rsidRPr="00925C8C">
        <w:rPr>
          <w:rFonts w:ascii="Calibri" w:hAnsi="Calibri" w:cs="Calibri"/>
          <w:b/>
          <w:sz w:val="22"/>
          <w:szCs w:val="22"/>
        </w:rPr>
        <w:t>Hardware</w:t>
      </w:r>
      <w:r w:rsidRPr="00925C8C">
        <w:rPr>
          <w:rFonts w:ascii="Calibri" w:hAnsi="Calibri" w:cs="Calibri"/>
          <w:sz w:val="22"/>
          <w:szCs w:val="22"/>
        </w:rPr>
        <w:t>” means the Samsara hardware devices such as gateways, sensors, and accessories, that you have purchased, received for a free trial, or have otherwise acquired</w:t>
      </w:r>
      <w:r w:rsidR="00EC3BB8" w:rsidRPr="00925C8C">
        <w:rPr>
          <w:rFonts w:ascii="Calibri" w:hAnsi="Calibri" w:cs="Calibri"/>
          <w:sz w:val="22"/>
          <w:szCs w:val="22"/>
        </w:rPr>
        <w:t>, through Samsara or from our authorized resellers or partners</w:t>
      </w:r>
      <w:r w:rsidRPr="00925C8C">
        <w:rPr>
          <w:rFonts w:ascii="Calibri" w:hAnsi="Calibri" w:cs="Calibri"/>
          <w:sz w:val="22"/>
          <w:szCs w:val="22"/>
        </w:rPr>
        <w:t xml:space="preserve">. </w:t>
      </w:r>
    </w:p>
    <w:p w14:paraId="150C2F24" w14:textId="77777777" w:rsidR="00476BDE" w:rsidRPr="00925C8C" w:rsidRDefault="00476BDE" w:rsidP="004F212E">
      <w:pPr>
        <w:jc w:val="both"/>
        <w:rPr>
          <w:rFonts w:ascii="Calibri" w:hAnsi="Calibri" w:cs="Calibri"/>
          <w:sz w:val="22"/>
          <w:szCs w:val="22"/>
        </w:rPr>
      </w:pPr>
    </w:p>
    <w:p w14:paraId="0F79446F" w14:textId="77777777" w:rsidR="001E4526" w:rsidRPr="00925C8C" w:rsidRDefault="001E4526" w:rsidP="004F212E">
      <w:pPr>
        <w:jc w:val="both"/>
        <w:rPr>
          <w:rFonts w:ascii="Calibri" w:hAnsi="Calibri" w:cs="Calibri"/>
          <w:bCs/>
          <w:sz w:val="22"/>
          <w:szCs w:val="22"/>
        </w:rPr>
      </w:pPr>
      <w:r w:rsidRPr="00925C8C">
        <w:rPr>
          <w:rFonts w:ascii="Calibri" w:hAnsi="Calibri" w:cs="Calibri"/>
          <w:sz w:val="22"/>
          <w:szCs w:val="22"/>
        </w:rPr>
        <w:t>“</w:t>
      </w:r>
      <w:r w:rsidRPr="00925C8C">
        <w:rPr>
          <w:rFonts w:ascii="Calibri" w:hAnsi="Calibri" w:cs="Calibri"/>
          <w:b/>
          <w:sz w:val="22"/>
          <w:szCs w:val="22"/>
        </w:rPr>
        <w:t>Hosted Software</w:t>
      </w:r>
      <w:r w:rsidRPr="00925C8C">
        <w:rPr>
          <w:rFonts w:ascii="Calibri" w:hAnsi="Calibri" w:cs="Calibri"/>
          <w:sz w:val="22"/>
          <w:szCs w:val="22"/>
        </w:rPr>
        <w:t>” means our web-based software platform, including the interface accessed online at cloud.samsara.com.</w:t>
      </w:r>
    </w:p>
    <w:p w14:paraId="3A430D52" w14:textId="77777777" w:rsidR="00D7217E" w:rsidRPr="00925C8C" w:rsidRDefault="00D7217E" w:rsidP="004F212E">
      <w:pPr>
        <w:jc w:val="both"/>
        <w:rPr>
          <w:rFonts w:ascii="Calibri" w:hAnsi="Calibri" w:cs="Calibri"/>
          <w:sz w:val="22"/>
          <w:szCs w:val="22"/>
        </w:rPr>
      </w:pPr>
    </w:p>
    <w:p w14:paraId="3962E911" w14:textId="77777777" w:rsidR="00DD7FAB" w:rsidRPr="00925C8C" w:rsidRDefault="00DD7FAB" w:rsidP="004F212E">
      <w:pPr>
        <w:jc w:val="both"/>
        <w:rPr>
          <w:rFonts w:ascii="Calibri" w:hAnsi="Calibri" w:cs="Calibri"/>
          <w:sz w:val="22"/>
          <w:szCs w:val="22"/>
        </w:rPr>
      </w:pPr>
      <w:r w:rsidRPr="00925C8C">
        <w:rPr>
          <w:rFonts w:ascii="Calibri" w:hAnsi="Calibri" w:cs="Calibri"/>
          <w:sz w:val="22"/>
          <w:szCs w:val="22"/>
        </w:rPr>
        <w:t>“</w:t>
      </w:r>
      <w:r w:rsidRPr="00925C8C">
        <w:rPr>
          <w:rFonts w:ascii="Calibri" w:hAnsi="Calibri" w:cs="Calibri"/>
          <w:b/>
          <w:sz w:val="22"/>
          <w:szCs w:val="22"/>
        </w:rPr>
        <w:t>Order Form</w:t>
      </w:r>
      <w:r w:rsidRPr="00925C8C">
        <w:rPr>
          <w:rFonts w:ascii="Calibri" w:hAnsi="Calibri" w:cs="Calibri"/>
          <w:sz w:val="22"/>
          <w:szCs w:val="22"/>
        </w:rPr>
        <w:t xml:space="preserve">” means the paperwork describing the purchase of Samsara Products and Licenses issued by Samsara or an authorized Samsara reseller or financing partner. </w:t>
      </w:r>
    </w:p>
    <w:p w14:paraId="229408B2" w14:textId="77777777" w:rsidR="001E4526" w:rsidRPr="00925C8C" w:rsidRDefault="001E4526" w:rsidP="004F212E">
      <w:pPr>
        <w:jc w:val="both"/>
        <w:rPr>
          <w:rFonts w:ascii="Calibri" w:hAnsi="Calibri" w:cs="Calibri"/>
          <w:sz w:val="22"/>
          <w:szCs w:val="22"/>
        </w:rPr>
      </w:pPr>
    </w:p>
    <w:p w14:paraId="241E4E23" w14:textId="77777777" w:rsidR="001E4526" w:rsidRPr="00925C8C" w:rsidRDefault="001E4526" w:rsidP="004F212E">
      <w:pPr>
        <w:jc w:val="both"/>
        <w:rPr>
          <w:rFonts w:ascii="Calibri" w:hAnsi="Calibri" w:cs="Calibri"/>
          <w:sz w:val="22"/>
          <w:szCs w:val="22"/>
        </w:rPr>
      </w:pPr>
      <w:r w:rsidRPr="00925C8C">
        <w:rPr>
          <w:rFonts w:ascii="Calibri" w:hAnsi="Calibri" w:cs="Calibri"/>
          <w:sz w:val="22"/>
          <w:szCs w:val="22"/>
        </w:rPr>
        <w:t>“</w:t>
      </w:r>
      <w:r w:rsidRPr="00925C8C">
        <w:rPr>
          <w:rFonts w:ascii="Calibri" w:hAnsi="Calibri" w:cs="Calibri"/>
          <w:b/>
          <w:sz w:val="22"/>
          <w:szCs w:val="22"/>
        </w:rPr>
        <w:t>Products</w:t>
      </w:r>
      <w:r w:rsidRPr="00925C8C">
        <w:rPr>
          <w:rFonts w:ascii="Calibri" w:hAnsi="Calibri" w:cs="Calibri"/>
          <w:sz w:val="22"/>
          <w:szCs w:val="22"/>
        </w:rPr>
        <w:t>” means the Hardware, Firmware, Services</w:t>
      </w:r>
      <w:r w:rsidR="00611FDF">
        <w:rPr>
          <w:rFonts w:ascii="Calibri" w:hAnsi="Calibri" w:cs="Calibri"/>
          <w:sz w:val="22"/>
          <w:szCs w:val="22"/>
        </w:rPr>
        <w:t>, and Apps</w:t>
      </w:r>
      <w:r w:rsidRPr="00925C8C">
        <w:rPr>
          <w:rFonts w:ascii="Calibri" w:hAnsi="Calibri" w:cs="Calibri"/>
          <w:sz w:val="22"/>
          <w:szCs w:val="22"/>
        </w:rPr>
        <w:t>.</w:t>
      </w:r>
    </w:p>
    <w:p w14:paraId="39A85468" w14:textId="77777777" w:rsidR="001E4526" w:rsidRPr="00925C8C" w:rsidRDefault="001E4526" w:rsidP="004F212E">
      <w:pPr>
        <w:jc w:val="both"/>
        <w:rPr>
          <w:rFonts w:ascii="Calibri" w:hAnsi="Calibri" w:cs="Calibri"/>
          <w:sz w:val="22"/>
          <w:szCs w:val="22"/>
        </w:rPr>
      </w:pPr>
    </w:p>
    <w:p w14:paraId="09BADC65" w14:textId="77777777" w:rsidR="00AD7D5A" w:rsidRPr="00925C8C" w:rsidRDefault="00AD7D5A" w:rsidP="004F212E">
      <w:pPr>
        <w:jc w:val="both"/>
        <w:rPr>
          <w:rFonts w:ascii="Calibri" w:hAnsi="Calibri" w:cs="Calibri"/>
          <w:sz w:val="22"/>
          <w:szCs w:val="22"/>
        </w:rPr>
      </w:pPr>
      <w:r w:rsidRPr="00925C8C">
        <w:rPr>
          <w:rFonts w:ascii="Calibri" w:hAnsi="Calibri" w:cs="Calibri"/>
          <w:sz w:val="22"/>
          <w:szCs w:val="22"/>
        </w:rPr>
        <w:t>“</w:t>
      </w:r>
      <w:r w:rsidRPr="00925C8C">
        <w:rPr>
          <w:rFonts w:ascii="Calibri" w:hAnsi="Calibri" w:cs="Calibri"/>
          <w:b/>
          <w:sz w:val="22"/>
          <w:szCs w:val="22"/>
        </w:rPr>
        <w:t>Samsara”</w:t>
      </w:r>
      <w:r w:rsidRPr="00925C8C">
        <w:rPr>
          <w:rFonts w:ascii="Calibri" w:hAnsi="Calibri" w:cs="Calibri"/>
          <w:sz w:val="22"/>
          <w:szCs w:val="22"/>
        </w:rPr>
        <w:t xml:space="preserve"> means Samsara Networks, Inc.</w:t>
      </w:r>
    </w:p>
    <w:p w14:paraId="60A5D486" w14:textId="77777777" w:rsidR="00AD7D5A" w:rsidRPr="00925C8C" w:rsidRDefault="00AD7D5A" w:rsidP="004F212E">
      <w:pPr>
        <w:jc w:val="both"/>
        <w:rPr>
          <w:rFonts w:ascii="Calibri" w:hAnsi="Calibri" w:cs="Calibri"/>
          <w:sz w:val="22"/>
          <w:szCs w:val="22"/>
        </w:rPr>
      </w:pPr>
    </w:p>
    <w:p w14:paraId="54D6FD9B" w14:textId="3767E92B" w:rsidR="001E4526" w:rsidRPr="00925C8C" w:rsidRDefault="001E4526" w:rsidP="004F212E">
      <w:pPr>
        <w:jc w:val="both"/>
        <w:rPr>
          <w:rFonts w:ascii="Calibri" w:hAnsi="Calibri" w:cs="Calibri"/>
          <w:sz w:val="22"/>
          <w:szCs w:val="22"/>
        </w:rPr>
      </w:pPr>
      <w:r w:rsidRPr="00925C8C">
        <w:rPr>
          <w:rFonts w:ascii="Calibri" w:hAnsi="Calibri" w:cs="Calibri"/>
          <w:sz w:val="22"/>
          <w:szCs w:val="22"/>
        </w:rPr>
        <w:t>“</w:t>
      </w:r>
      <w:r w:rsidRPr="00925C8C">
        <w:rPr>
          <w:rFonts w:ascii="Calibri" w:hAnsi="Calibri" w:cs="Calibri"/>
          <w:b/>
          <w:sz w:val="22"/>
          <w:szCs w:val="22"/>
        </w:rPr>
        <w:t>Services</w:t>
      </w:r>
      <w:r w:rsidRPr="00925C8C">
        <w:rPr>
          <w:rFonts w:ascii="Calibri" w:hAnsi="Calibri" w:cs="Calibri"/>
          <w:sz w:val="22"/>
          <w:szCs w:val="22"/>
        </w:rPr>
        <w:t>” means the Hosted Software</w:t>
      </w:r>
      <w:r w:rsidR="008D3D33">
        <w:rPr>
          <w:rFonts w:ascii="Calibri" w:hAnsi="Calibri" w:cs="Calibri"/>
          <w:sz w:val="22"/>
          <w:szCs w:val="22"/>
        </w:rPr>
        <w:t xml:space="preserve"> and</w:t>
      </w:r>
      <w:r w:rsidR="008D3D33" w:rsidRPr="00925C8C">
        <w:rPr>
          <w:rFonts w:ascii="Calibri" w:hAnsi="Calibri" w:cs="Calibri"/>
          <w:sz w:val="22"/>
          <w:szCs w:val="22"/>
        </w:rPr>
        <w:t xml:space="preserve"> </w:t>
      </w:r>
      <w:r w:rsidRPr="00925C8C">
        <w:rPr>
          <w:rFonts w:ascii="Calibri" w:hAnsi="Calibri" w:cs="Calibri"/>
          <w:sz w:val="22"/>
          <w:szCs w:val="22"/>
        </w:rPr>
        <w:t>Support Services</w:t>
      </w:r>
      <w:r w:rsidR="00DF1AC9">
        <w:rPr>
          <w:rFonts w:ascii="Calibri" w:hAnsi="Calibri" w:cs="Calibri"/>
          <w:sz w:val="22"/>
          <w:szCs w:val="22"/>
        </w:rPr>
        <w:t xml:space="preserve"> </w:t>
      </w:r>
      <w:r w:rsidRPr="00925C8C">
        <w:rPr>
          <w:rFonts w:ascii="Calibri" w:hAnsi="Calibri" w:cs="Calibri"/>
          <w:sz w:val="22"/>
          <w:szCs w:val="22"/>
        </w:rPr>
        <w:t xml:space="preserve">that </w:t>
      </w:r>
      <w:r w:rsidR="008D3D33">
        <w:rPr>
          <w:rFonts w:ascii="Calibri" w:hAnsi="Calibri" w:cs="Calibri"/>
          <w:sz w:val="22"/>
          <w:szCs w:val="22"/>
        </w:rPr>
        <w:t xml:space="preserve">are </w:t>
      </w:r>
      <w:r w:rsidRPr="00925C8C">
        <w:rPr>
          <w:rFonts w:ascii="Calibri" w:hAnsi="Calibri" w:cs="Calibri"/>
          <w:sz w:val="22"/>
          <w:szCs w:val="22"/>
        </w:rPr>
        <w:t>included with your Samsara products.</w:t>
      </w:r>
    </w:p>
    <w:p w14:paraId="56CC16D9" w14:textId="77777777" w:rsidR="001E4526" w:rsidRPr="00925C8C" w:rsidRDefault="001E4526" w:rsidP="004F212E">
      <w:pPr>
        <w:jc w:val="both"/>
        <w:rPr>
          <w:rFonts w:ascii="Calibri" w:hAnsi="Calibri" w:cs="Calibri"/>
          <w:sz w:val="22"/>
          <w:szCs w:val="22"/>
        </w:rPr>
      </w:pPr>
    </w:p>
    <w:p w14:paraId="6E95601E" w14:textId="77777777" w:rsidR="001E4526" w:rsidRPr="00925C8C" w:rsidRDefault="001E4526" w:rsidP="004F212E">
      <w:pPr>
        <w:jc w:val="both"/>
        <w:rPr>
          <w:rFonts w:ascii="Calibri" w:hAnsi="Calibri" w:cs="Calibri"/>
          <w:sz w:val="22"/>
          <w:szCs w:val="22"/>
        </w:rPr>
      </w:pPr>
      <w:r w:rsidRPr="00925C8C">
        <w:rPr>
          <w:rFonts w:ascii="Calibri" w:hAnsi="Calibri" w:cs="Calibri"/>
          <w:sz w:val="22"/>
          <w:szCs w:val="22"/>
        </w:rPr>
        <w:t>“</w:t>
      </w:r>
      <w:r w:rsidRPr="00925C8C">
        <w:rPr>
          <w:rFonts w:ascii="Calibri" w:hAnsi="Calibri" w:cs="Calibri"/>
          <w:b/>
          <w:sz w:val="22"/>
          <w:szCs w:val="22"/>
        </w:rPr>
        <w:t>Support Services</w:t>
      </w:r>
      <w:r w:rsidRPr="00925C8C">
        <w:rPr>
          <w:rFonts w:ascii="Calibri" w:hAnsi="Calibri" w:cs="Calibri"/>
          <w:sz w:val="22"/>
          <w:szCs w:val="22"/>
        </w:rPr>
        <w:t xml:space="preserve">” means the customer support services described at </w:t>
      </w:r>
      <w:hyperlink r:id="rId10" w:history="1">
        <w:r w:rsidRPr="00925C8C">
          <w:rPr>
            <w:rStyle w:val="Hyperlink"/>
            <w:rFonts w:ascii="Calibri" w:hAnsi="Calibri" w:cs="Calibri"/>
            <w:sz w:val="22"/>
            <w:szCs w:val="22"/>
          </w:rPr>
          <w:t>www.samsara.com/support</w:t>
        </w:r>
      </w:hyperlink>
      <w:r w:rsidRPr="00925C8C">
        <w:rPr>
          <w:rFonts w:ascii="Calibri" w:hAnsi="Calibri" w:cs="Calibri"/>
          <w:sz w:val="22"/>
          <w:szCs w:val="22"/>
        </w:rPr>
        <w:t xml:space="preserve">, and any additional product training, technical services, product documentation available through our website, or other professional services included in your purchase </w:t>
      </w:r>
      <w:r w:rsidR="00534D3C" w:rsidRPr="00925C8C">
        <w:rPr>
          <w:rFonts w:ascii="Calibri" w:hAnsi="Calibri" w:cs="Calibri"/>
          <w:sz w:val="22"/>
          <w:szCs w:val="22"/>
        </w:rPr>
        <w:t>agreement.</w:t>
      </w:r>
    </w:p>
    <w:p w14:paraId="73953E34" w14:textId="77777777" w:rsidR="001E4526" w:rsidRPr="00925C8C" w:rsidRDefault="001E4526" w:rsidP="004F212E">
      <w:pPr>
        <w:jc w:val="both"/>
        <w:rPr>
          <w:rFonts w:ascii="Calibri" w:hAnsi="Calibri" w:cs="Calibri"/>
          <w:sz w:val="22"/>
          <w:szCs w:val="22"/>
        </w:rPr>
      </w:pPr>
    </w:p>
    <w:p w14:paraId="3F8052E4" w14:textId="77777777" w:rsidR="001E4526" w:rsidRPr="00925C8C" w:rsidRDefault="001E4526" w:rsidP="004F212E">
      <w:pPr>
        <w:jc w:val="both"/>
        <w:rPr>
          <w:rFonts w:ascii="Calibri" w:hAnsi="Calibri" w:cs="Calibri"/>
          <w:sz w:val="22"/>
          <w:szCs w:val="22"/>
        </w:rPr>
      </w:pPr>
      <w:r w:rsidRPr="00925C8C">
        <w:rPr>
          <w:rFonts w:ascii="Calibri" w:hAnsi="Calibri" w:cs="Calibri"/>
          <w:sz w:val="22"/>
          <w:szCs w:val="22"/>
        </w:rPr>
        <w:lastRenderedPageBreak/>
        <w:t>“</w:t>
      </w:r>
      <w:r w:rsidRPr="00925C8C">
        <w:rPr>
          <w:rFonts w:ascii="Calibri" w:hAnsi="Calibri" w:cs="Calibri"/>
          <w:b/>
          <w:sz w:val="22"/>
          <w:szCs w:val="22"/>
        </w:rPr>
        <w:t>Terms</w:t>
      </w:r>
      <w:r w:rsidRPr="00925C8C">
        <w:rPr>
          <w:rFonts w:ascii="Calibri" w:hAnsi="Calibri" w:cs="Calibri"/>
          <w:sz w:val="22"/>
          <w:szCs w:val="22"/>
        </w:rPr>
        <w:t>” means these Terms of Service</w:t>
      </w:r>
      <w:r w:rsidR="00611FDF">
        <w:rPr>
          <w:rFonts w:ascii="Calibri" w:hAnsi="Calibri" w:cs="Calibri"/>
          <w:sz w:val="22"/>
          <w:szCs w:val="22"/>
        </w:rPr>
        <w:t>.</w:t>
      </w:r>
    </w:p>
    <w:p w14:paraId="38F8D45D" w14:textId="77777777" w:rsidR="00B6025C" w:rsidRPr="00925C8C" w:rsidRDefault="00B6025C" w:rsidP="004F212E">
      <w:pPr>
        <w:jc w:val="both"/>
        <w:rPr>
          <w:rFonts w:ascii="Calibri" w:hAnsi="Calibri" w:cs="Calibri"/>
          <w:sz w:val="22"/>
          <w:szCs w:val="22"/>
        </w:rPr>
      </w:pPr>
    </w:p>
    <w:p w14:paraId="3CF7BDF7" w14:textId="77777777" w:rsidR="007F27F3" w:rsidRPr="00925C8C" w:rsidRDefault="007F27F3" w:rsidP="004F212E">
      <w:pPr>
        <w:jc w:val="both"/>
        <w:rPr>
          <w:rFonts w:ascii="Calibri" w:hAnsi="Calibri" w:cs="Calibri"/>
          <w:b/>
          <w:sz w:val="22"/>
          <w:szCs w:val="22"/>
        </w:rPr>
      </w:pPr>
      <w:r w:rsidRPr="00925C8C">
        <w:rPr>
          <w:rFonts w:ascii="Calibri" w:hAnsi="Calibri" w:cs="Calibri"/>
          <w:b/>
          <w:sz w:val="22"/>
          <w:szCs w:val="22"/>
        </w:rPr>
        <w:t>Agreement to Terms</w:t>
      </w:r>
    </w:p>
    <w:p w14:paraId="073F7FD4" w14:textId="77777777" w:rsidR="007D51C7" w:rsidRPr="00925C8C" w:rsidRDefault="00E025D0" w:rsidP="004F212E">
      <w:pPr>
        <w:jc w:val="both"/>
        <w:rPr>
          <w:rFonts w:ascii="Calibri" w:hAnsi="Calibri" w:cs="Calibri"/>
          <w:sz w:val="22"/>
          <w:szCs w:val="22"/>
        </w:rPr>
      </w:pPr>
      <w:r w:rsidRPr="00E56A52">
        <w:rPr>
          <w:rFonts w:ascii="Calibri" w:hAnsi="Calibri" w:cs="Calibri"/>
          <w:sz w:val="22"/>
          <w:szCs w:val="22"/>
        </w:rPr>
        <w:t xml:space="preserve">By accepting this agreement, either by clicking a box indicating your acceptance or by executing an Order Form that references this agreement, you agree to be bound by these Terms. </w:t>
      </w:r>
      <w:r w:rsidR="007D51C7" w:rsidRPr="00925C8C">
        <w:rPr>
          <w:rFonts w:ascii="Calibri" w:hAnsi="Calibri" w:cs="Calibri"/>
          <w:sz w:val="22"/>
          <w:szCs w:val="22"/>
        </w:rPr>
        <w:t>If you don</w:t>
      </w:r>
      <w:r w:rsidR="00DE738C" w:rsidRPr="00925C8C">
        <w:rPr>
          <w:rFonts w:ascii="Calibri" w:hAnsi="Calibri" w:cs="Calibri"/>
          <w:sz w:val="22"/>
          <w:szCs w:val="22"/>
        </w:rPr>
        <w:t xml:space="preserve">’t </w:t>
      </w:r>
      <w:r w:rsidR="007D51C7" w:rsidRPr="00925C8C">
        <w:rPr>
          <w:rFonts w:ascii="Calibri" w:hAnsi="Calibri" w:cs="Calibri"/>
          <w:sz w:val="22"/>
          <w:szCs w:val="22"/>
        </w:rPr>
        <w:t>agree to</w:t>
      </w:r>
      <w:r w:rsidR="00B2709B" w:rsidRPr="00925C8C">
        <w:rPr>
          <w:rFonts w:ascii="Calibri" w:hAnsi="Calibri" w:cs="Calibri"/>
          <w:sz w:val="22"/>
          <w:szCs w:val="22"/>
        </w:rPr>
        <w:t xml:space="preserve"> </w:t>
      </w:r>
      <w:r w:rsidR="007D51C7" w:rsidRPr="00925C8C">
        <w:rPr>
          <w:rFonts w:ascii="Calibri" w:hAnsi="Calibri" w:cs="Calibri"/>
          <w:sz w:val="22"/>
          <w:szCs w:val="22"/>
        </w:rPr>
        <w:t xml:space="preserve">these </w:t>
      </w:r>
      <w:r w:rsidR="00DE738C" w:rsidRPr="00925C8C">
        <w:rPr>
          <w:rFonts w:ascii="Calibri" w:hAnsi="Calibri" w:cs="Calibri"/>
          <w:sz w:val="22"/>
          <w:szCs w:val="22"/>
        </w:rPr>
        <w:t xml:space="preserve">Terms, </w:t>
      </w:r>
      <w:r w:rsidR="008D71AE" w:rsidRPr="00925C8C">
        <w:rPr>
          <w:rFonts w:ascii="Calibri" w:hAnsi="Calibri" w:cs="Calibri"/>
          <w:sz w:val="22"/>
          <w:szCs w:val="22"/>
        </w:rPr>
        <w:t xml:space="preserve">do not </w:t>
      </w:r>
      <w:r w:rsidR="007D51C7" w:rsidRPr="00925C8C">
        <w:rPr>
          <w:rFonts w:ascii="Calibri" w:hAnsi="Calibri" w:cs="Calibri"/>
          <w:sz w:val="22"/>
          <w:szCs w:val="22"/>
        </w:rPr>
        <w:t xml:space="preserve">use </w:t>
      </w:r>
      <w:r w:rsidR="00DE738C" w:rsidRPr="00925C8C">
        <w:rPr>
          <w:rFonts w:ascii="Calibri" w:hAnsi="Calibri" w:cs="Calibri"/>
          <w:sz w:val="22"/>
          <w:szCs w:val="22"/>
        </w:rPr>
        <w:t xml:space="preserve">the </w:t>
      </w:r>
      <w:r w:rsidR="007D5436" w:rsidRPr="00925C8C">
        <w:rPr>
          <w:rFonts w:ascii="Calibri" w:hAnsi="Calibri" w:cs="Calibri"/>
          <w:sz w:val="22"/>
          <w:szCs w:val="22"/>
        </w:rPr>
        <w:t>Products</w:t>
      </w:r>
      <w:r w:rsidR="00572517" w:rsidRPr="00925C8C">
        <w:rPr>
          <w:rFonts w:ascii="Calibri" w:hAnsi="Calibri" w:cs="Calibri"/>
          <w:sz w:val="22"/>
          <w:szCs w:val="22"/>
        </w:rPr>
        <w:t xml:space="preserve">. </w:t>
      </w:r>
      <w:r w:rsidR="00AC5733" w:rsidRPr="00925C8C">
        <w:rPr>
          <w:rFonts w:ascii="Calibri" w:hAnsi="Calibri" w:cs="Calibri"/>
          <w:sz w:val="22"/>
          <w:szCs w:val="22"/>
        </w:rPr>
        <w:t>I</w:t>
      </w:r>
      <w:r w:rsidR="00DE738C" w:rsidRPr="00925C8C">
        <w:rPr>
          <w:rFonts w:ascii="Calibri" w:hAnsi="Calibri" w:cs="Calibri"/>
          <w:sz w:val="22"/>
          <w:szCs w:val="22"/>
        </w:rPr>
        <w:t xml:space="preserve">f you are accessing and using the </w:t>
      </w:r>
      <w:r w:rsidR="007D5436" w:rsidRPr="00925C8C">
        <w:rPr>
          <w:rFonts w:ascii="Calibri" w:hAnsi="Calibri" w:cs="Calibri"/>
          <w:sz w:val="22"/>
          <w:szCs w:val="22"/>
        </w:rPr>
        <w:t xml:space="preserve">Products </w:t>
      </w:r>
      <w:r w:rsidR="00EE7732" w:rsidRPr="00925C8C">
        <w:rPr>
          <w:rFonts w:ascii="Calibri" w:hAnsi="Calibri" w:cs="Calibri"/>
          <w:sz w:val="22"/>
          <w:szCs w:val="22"/>
        </w:rPr>
        <w:t>on behalf of a company (such as your employer) or other legal entity</w:t>
      </w:r>
      <w:r w:rsidR="00AC5733" w:rsidRPr="00925C8C">
        <w:rPr>
          <w:rFonts w:ascii="Calibri" w:hAnsi="Calibri" w:cs="Calibri"/>
          <w:sz w:val="22"/>
          <w:szCs w:val="22"/>
        </w:rPr>
        <w:t xml:space="preserve"> which is our Customer</w:t>
      </w:r>
      <w:r w:rsidR="00EE7732" w:rsidRPr="00925C8C">
        <w:rPr>
          <w:rFonts w:ascii="Calibri" w:hAnsi="Calibri" w:cs="Calibri"/>
          <w:sz w:val="22"/>
          <w:szCs w:val="22"/>
        </w:rPr>
        <w:t xml:space="preserve">, you represent and warrant </w:t>
      </w:r>
      <w:r w:rsidR="00F413EB" w:rsidRPr="00925C8C">
        <w:rPr>
          <w:rFonts w:ascii="Calibri" w:hAnsi="Calibri" w:cs="Calibri"/>
          <w:sz w:val="22"/>
          <w:szCs w:val="22"/>
        </w:rPr>
        <w:t xml:space="preserve">that you have the authority to bind that company or other legal entity to these Terms. </w:t>
      </w:r>
      <w:r w:rsidR="00AC5733" w:rsidRPr="00925C8C">
        <w:rPr>
          <w:rFonts w:ascii="Calibri" w:hAnsi="Calibri" w:cs="Calibri"/>
          <w:sz w:val="22"/>
          <w:szCs w:val="22"/>
        </w:rPr>
        <w:t xml:space="preserve">References to </w:t>
      </w:r>
      <w:r w:rsidR="00F413EB" w:rsidRPr="00925C8C">
        <w:rPr>
          <w:rFonts w:ascii="Calibri" w:hAnsi="Calibri" w:cs="Calibri"/>
          <w:sz w:val="22"/>
          <w:szCs w:val="22"/>
        </w:rPr>
        <w:t xml:space="preserve">“you” and “your” </w:t>
      </w:r>
      <w:r w:rsidR="00AC5733" w:rsidRPr="00925C8C">
        <w:rPr>
          <w:rFonts w:ascii="Calibri" w:hAnsi="Calibri" w:cs="Calibri"/>
          <w:sz w:val="22"/>
          <w:szCs w:val="22"/>
        </w:rPr>
        <w:t>in these Terms</w:t>
      </w:r>
      <w:r w:rsidR="0028131C" w:rsidRPr="00925C8C">
        <w:rPr>
          <w:rFonts w:ascii="Calibri" w:hAnsi="Calibri" w:cs="Calibri"/>
          <w:sz w:val="22"/>
          <w:szCs w:val="22"/>
        </w:rPr>
        <w:t xml:space="preserve"> </w:t>
      </w:r>
      <w:r w:rsidR="00F413EB" w:rsidRPr="00925C8C">
        <w:rPr>
          <w:rFonts w:ascii="Calibri" w:hAnsi="Calibri" w:cs="Calibri"/>
          <w:sz w:val="22"/>
          <w:szCs w:val="22"/>
        </w:rPr>
        <w:t>refer to that company or other legal entity</w:t>
      </w:r>
      <w:r w:rsidR="00AC5733" w:rsidRPr="00925C8C">
        <w:rPr>
          <w:rFonts w:ascii="Calibri" w:hAnsi="Calibri" w:cs="Calibri"/>
          <w:sz w:val="22"/>
          <w:szCs w:val="22"/>
        </w:rPr>
        <w:t>, our Customer</w:t>
      </w:r>
      <w:r w:rsidR="009975CE" w:rsidRPr="00925C8C">
        <w:rPr>
          <w:rFonts w:ascii="Calibri" w:hAnsi="Calibri" w:cs="Calibri"/>
          <w:sz w:val="22"/>
          <w:szCs w:val="22"/>
        </w:rPr>
        <w:t>.</w:t>
      </w:r>
    </w:p>
    <w:p w14:paraId="2A17AC5A" w14:textId="77777777" w:rsidR="00B211D9" w:rsidRPr="00925C8C" w:rsidRDefault="00B211D9" w:rsidP="004F212E">
      <w:pPr>
        <w:jc w:val="both"/>
        <w:rPr>
          <w:rFonts w:ascii="Calibri" w:hAnsi="Calibri" w:cs="Calibri"/>
          <w:sz w:val="22"/>
          <w:szCs w:val="22"/>
        </w:rPr>
      </w:pPr>
    </w:p>
    <w:p w14:paraId="693BC558" w14:textId="77777777" w:rsidR="00B211D9" w:rsidRPr="00925C8C" w:rsidRDefault="00B211D9" w:rsidP="004F212E">
      <w:pPr>
        <w:widowControl w:val="0"/>
        <w:autoSpaceDE w:val="0"/>
        <w:autoSpaceDN w:val="0"/>
        <w:adjustRightInd w:val="0"/>
        <w:spacing w:after="240" w:line="300" w:lineRule="atLeast"/>
        <w:jc w:val="both"/>
        <w:rPr>
          <w:rFonts w:ascii="Calibri" w:hAnsi="Calibri" w:cs="Calibri"/>
          <w:sz w:val="22"/>
          <w:szCs w:val="22"/>
        </w:rPr>
      </w:pPr>
      <w:r w:rsidRPr="00925C8C">
        <w:rPr>
          <w:rFonts w:ascii="Calibri" w:hAnsi="Calibri" w:cs="Calibri"/>
          <w:sz w:val="22"/>
          <w:szCs w:val="22"/>
        </w:rPr>
        <w:t xml:space="preserve">You may not </w:t>
      </w:r>
      <w:r w:rsidR="007D5436" w:rsidRPr="00925C8C">
        <w:rPr>
          <w:rFonts w:ascii="Calibri" w:hAnsi="Calibri" w:cs="Calibri"/>
          <w:sz w:val="22"/>
          <w:szCs w:val="22"/>
        </w:rPr>
        <w:t xml:space="preserve">use </w:t>
      </w:r>
      <w:r w:rsidRPr="00925C8C">
        <w:rPr>
          <w:rFonts w:ascii="Calibri" w:hAnsi="Calibri" w:cs="Calibri"/>
          <w:sz w:val="22"/>
          <w:szCs w:val="22"/>
        </w:rPr>
        <w:t xml:space="preserve">the </w:t>
      </w:r>
      <w:r w:rsidR="004F212E" w:rsidRPr="00925C8C">
        <w:rPr>
          <w:rFonts w:ascii="Calibri" w:hAnsi="Calibri" w:cs="Calibri"/>
          <w:sz w:val="22"/>
          <w:szCs w:val="22"/>
        </w:rPr>
        <w:t xml:space="preserve">Services </w:t>
      </w:r>
      <w:r w:rsidRPr="00925C8C">
        <w:rPr>
          <w:rFonts w:ascii="Calibri" w:hAnsi="Calibri" w:cs="Calibri"/>
          <w:sz w:val="22"/>
          <w:szCs w:val="22"/>
        </w:rPr>
        <w:t>if you are our direct competitor,</w:t>
      </w:r>
      <w:r w:rsidR="00E70FF6" w:rsidRPr="00925C8C">
        <w:rPr>
          <w:rFonts w:ascii="Calibri" w:hAnsi="Calibri" w:cs="Calibri"/>
          <w:sz w:val="22"/>
          <w:szCs w:val="22"/>
        </w:rPr>
        <w:t xml:space="preserve"> as determined in our sole discretion,</w:t>
      </w:r>
      <w:r w:rsidRPr="00925C8C">
        <w:rPr>
          <w:rFonts w:ascii="Calibri" w:hAnsi="Calibri" w:cs="Calibri"/>
          <w:sz w:val="22"/>
          <w:szCs w:val="22"/>
        </w:rPr>
        <w:t xml:space="preserve"> except with our prior written consent. In addition, you may not access the services for purposes of monitoring their availability, performance or functionality, or for any other benchmarking or competitive purposes. </w:t>
      </w:r>
    </w:p>
    <w:p w14:paraId="350EBA34" w14:textId="77777777" w:rsidR="00980A2C" w:rsidRPr="00925C8C" w:rsidRDefault="00290A1C" w:rsidP="004F212E">
      <w:pPr>
        <w:jc w:val="both"/>
        <w:rPr>
          <w:rFonts w:ascii="Calibri" w:hAnsi="Calibri" w:cs="Calibri"/>
          <w:b/>
          <w:sz w:val="22"/>
          <w:szCs w:val="22"/>
        </w:rPr>
      </w:pPr>
      <w:r w:rsidRPr="00925C8C">
        <w:rPr>
          <w:rFonts w:ascii="Calibri" w:hAnsi="Calibri" w:cs="Calibri"/>
          <w:b/>
          <w:sz w:val="22"/>
          <w:szCs w:val="22"/>
        </w:rPr>
        <w:t>Changes to Terms or Services</w:t>
      </w:r>
    </w:p>
    <w:p w14:paraId="110A32B0" w14:textId="77777777" w:rsidR="007D5436" w:rsidRPr="00925C8C" w:rsidRDefault="00CE5AA2" w:rsidP="004F212E">
      <w:pPr>
        <w:jc w:val="both"/>
        <w:rPr>
          <w:rFonts w:ascii="Calibri" w:eastAsia="MS Mincho" w:hAnsi="Calibri" w:cs="Calibri"/>
          <w:sz w:val="22"/>
          <w:szCs w:val="22"/>
          <w:lang w:eastAsia="ja-JP"/>
        </w:rPr>
      </w:pPr>
      <w:r w:rsidRPr="00925C8C">
        <w:rPr>
          <w:rFonts w:ascii="Calibri" w:hAnsi="Calibri" w:cs="Calibri"/>
          <w:sz w:val="22"/>
          <w:szCs w:val="22"/>
        </w:rPr>
        <w:t>We</w:t>
      </w:r>
      <w:r w:rsidR="008A10B8" w:rsidRPr="00925C8C">
        <w:rPr>
          <w:rFonts w:ascii="Calibri" w:hAnsi="Calibri" w:cs="Calibri"/>
          <w:sz w:val="22"/>
          <w:szCs w:val="22"/>
        </w:rPr>
        <w:t xml:space="preserve"> </w:t>
      </w:r>
      <w:r w:rsidR="00947975" w:rsidRPr="00925C8C">
        <w:rPr>
          <w:rFonts w:ascii="Calibri" w:hAnsi="Calibri" w:cs="Calibri"/>
          <w:sz w:val="22"/>
          <w:szCs w:val="22"/>
        </w:rPr>
        <w:t xml:space="preserve">may modify the Terms at any time, in </w:t>
      </w:r>
      <w:r w:rsidRPr="00925C8C">
        <w:rPr>
          <w:rFonts w:ascii="Calibri" w:hAnsi="Calibri" w:cs="Calibri"/>
          <w:sz w:val="22"/>
          <w:szCs w:val="22"/>
        </w:rPr>
        <w:t>our</w:t>
      </w:r>
      <w:r w:rsidR="00947975" w:rsidRPr="00925C8C">
        <w:rPr>
          <w:rFonts w:ascii="Calibri" w:hAnsi="Calibri" w:cs="Calibri"/>
          <w:sz w:val="22"/>
          <w:szCs w:val="22"/>
        </w:rPr>
        <w:t xml:space="preserve"> sole discretion. </w:t>
      </w:r>
      <w:r w:rsidR="008A10B8" w:rsidRPr="00925C8C">
        <w:rPr>
          <w:rFonts w:ascii="Calibri" w:hAnsi="Calibri" w:cs="Calibri"/>
          <w:sz w:val="22"/>
          <w:szCs w:val="22"/>
        </w:rPr>
        <w:t>If we</w:t>
      </w:r>
      <w:r w:rsidR="00AD077D" w:rsidRPr="00925C8C">
        <w:rPr>
          <w:rFonts w:ascii="Calibri" w:hAnsi="Calibri" w:cs="Calibri"/>
          <w:sz w:val="22"/>
          <w:szCs w:val="22"/>
        </w:rPr>
        <w:t xml:space="preserve"> do so</w:t>
      </w:r>
      <w:r w:rsidR="00650791" w:rsidRPr="00925C8C">
        <w:rPr>
          <w:rFonts w:ascii="Calibri" w:hAnsi="Calibri" w:cs="Calibri"/>
          <w:sz w:val="22"/>
          <w:szCs w:val="22"/>
        </w:rPr>
        <w:t>,</w:t>
      </w:r>
      <w:r w:rsidR="003752E6" w:rsidRPr="00925C8C">
        <w:rPr>
          <w:rFonts w:ascii="Calibri" w:hAnsi="Calibri" w:cs="Calibri"/>
          <w:sz w:val="22"/>
          <w:szCs w:val="22"/>
        </w:rPr>
        <w:t xml:space="preserve"> </w:t>
      </w:r>
      <w:r w:rsidR="00EC077C" w:rsidRPr="00925C8C">
        <w:rPr>
          <w:rFonts w:ascii="Calibri" w:hAnsi="Calibri" w:cs="Calibri"/>
          <w:sz w:val="22"/>
          <w:szCs w:val="22"/>
        </w:rPr>
        <w:t xml:space="preserve">we will inform you </w:t>
      </w:r>
      <w:r w:rsidR="007B4FCD" w:rsidRPr="00925C8C">
        <w:rPr>
          <w:rFonts w:ascii="Calibri" w:hAnsi="Calibri" w:cs="Calibri"/>
          <w:sz w:val="22"/>
          <w:szCs w:val="22"/>
        </w:rPr>
        <w:t xml:space="preserve">either </w:t>
      </w:r>
      <w:r w:rsidR="003752E6" w:rsidRPr="00925C8C">
        <w:rPr>
          <w:rFonts w:ascii="Calibri" w:hAnsi="Calibri" w:cs="Calibri"/>
          <w:sz w:val="22"/>
          <w:szCs w:val="22"/>
        </w:rPr>
        <w:t xml:space="preserve">by </w:t>
      </w:r>
      <w:r w:rsidR="002546AF" w:rsidRPr="00925C8C">
        <w:rPr>
          <w:rFonts w:ascii="Calibri" w:hAnsi="Calibri" w:cs="Calibri"/>
          <w:sz w:val="22"/>
          <w:szCs w:val="22"/>
        </w:rPr>
        <w:t xml:space="preserve">posting the modified Terms </w:t>
      </w:r>
      <w:r w:rsidR="00EC077C" w:rsidRPr="00925C8C">
        <w:rPr>
          <w:rFonts w:ascii="Calibri" w:hAnsi="Calibri" w:cs="Calibri"/>
          <w:sz w:val="22"/>
          <w:szCs w:val="22"/>
        </w:rPr>
        <w:t xml:space="preserve">within </w:t>
      </w:r>
      <w:r w:rsidR="002546AF" w:rsidRPr="00925C8C">
        <w:rPr>
          <w:rFonts w:ascii="Calibri" w:hAnsi="Calibri" w:cs="Calibri"/>
          <w:sz w:val="22"/>
          <w:szCs w:val="22"/>
        </w:rPr>
        <w:t xml:space="preserve">the </w:t>
      </w:r>
      <w:r w:rsidR="006513C0" w:rsidRPr="00925C8C">
        <w:rPr>
          <w:rFonts w:ascii="Calibri" w:hAnsi="Calibri" w:cs="Calibri"/>
          <w:sz w:val="22"/>
          <w:szCs w:val="22"/>
        </w:rPr>
        <w:t xml:space="preserve">Services </w:t>
      </w:r>
      <w:r w:rsidR="002546AF" w:rsidRPr="00925C8C">
        <w:rPr>
          <w:rFonts w:ascii="Calibri" w:hAnsi="Calibri" w:cs="Calibri"/>
          <w:sz w:val="22"/>
          <w:szCs w:val="22"/>
        </w:rPr>
        <w:t>or through other</w:t>
      </w:r>
      <w:r w:rsidR="007B4FCD" w:rsidRPr="00925C8C">
        <w:rPr>
          <w:rFonts w:ascii="Calibri" w:hAnsi="Calibri" w:cs="Calibri"/>
          <w:sz w:val="22"/>
          <w:szCs w:val="22"/>
        </w:rPr>
        <w:t xml:space="preserve"> communication</w:t>
      </w:r>
      <w:r w:rsidR="00AD077D" w:rsidRPr="00925C8C">
        <w:rPr>
          <w:rFonts w:ascii="Calibri" w:hAnsi="Calibri" w:cs="Calibri"/>
          <w:sz w:val="22"/>
          <w:szCs w:val="22"/>
        </w:rPr>
        <w:t>s</w:t>
      </w:r>
      <w:r w:rsidR="00EC077C" w:rsidRPr="00925C8C">
        <w:rPr>
          <w:rFonts w:ascii="Calibri" w:hAnsi="Calibri" w:cs="Calibri"/>
          <w:sz w:val="22"/>
          <w:szCs w:val="22"/>
        </w:rPr>
        <w:t xml:space="preserve"> with </w:t>
      </w:r>
      <w:r w:rsidR="006724E4" w:rsidRPr="00925C8C">
        <w:rPr>
          <w:rFonts w:ascii="Calibri" w:hAnsi="Calibri" w:cs="Calibri"/>
          <w:sz w:val="22"/>
          <w:szCs w:val="22"/>
        </w:rPr>
        <w:t xml:space="preserve">you, </w:t>
      </w:r>
      <w:r w:rsidR="00EC077C" w:rsidRPr="00925C8C">
        <w:rPr>
          <w:rFonts w:ascii="Calibri" w:hAnsi="Calibri" w:cs="Calibri"/>
          <w:sz w:val="22"/>
          <w:szCs w:val="22"/>
        </w:rPr>
        <w:t>our Customer</w:t>
      </w:r>
      <w:r w:rsidR="007B4FCD" w:rsidRPr="00925C8C">
        <w:rPr>
          <w:rFonts w:ascii="Calibri" w:hAnsi="Calibri" w:cs="Calibri"/>
          <w:sz w:val="22"/>
          <w:szCs w:val="22"/>
        </w:rPr>
        <w:t>.</w:t>
      </w:r>
      <w:r w:rsidR="008A10B8" w:rsidRPr="00925C8C">
        <w:rPr>
          <w:rFonts w:ascii="Calibri" w:hAnsi="Calibri" w:cs="Calibri"/>
          <w:sz w:val="22"/>
          <w:szCs w:val="22"/>
        </w:rPr>
        <w:t xml:space="preserve"> </w:t>
      </w:r>
      <w:r w:rsidR="007B4FCD" w:rsidRPr="00925C8C">
        <w:rPr>
          <w:rFonts w:ascii="Calibri" w:hAnsi="Calibri" w:cs="Calibri"/>
          <w:sz w:val="22"/>
          <w:szCs w:val="22"/>
        </w:rPr>
        <w:t>It</w:t>
      </w:r>
      <w:r w:rsidR="00AD077D" w:rsidRPr="00925C8C">
        <w:rPr>
          <w:rFonts w:ascii="Calibri" w:hAnsi="Calibri" w:cs="Calibri"/>
          <w:sz w:val="22"/>
          <w:szCs w:val="22"/>
        </w:rPr>
        <w:t>’</w:t>
      </w:r>
      <w:r w:rsidR="007B4FCD" w:rsidRPr="00925C8C">
        <w:rPr>
          <w:rFonts w:ascii="Calibri" w:hAnsi="Calibri" w:cs="Calibri"/>
          <w:sz w:val="22"/>
          <w:szCs w:val="22"/>
        </w:rPr>
        <w:t xml:space="preserve">s important </w:t>
      </w:r>
      <w:r w:rsidR="00AD077D" w:rsidRPr="00925C8C">
        <w:rPr>
          <w:rFonts w:ascii="Calibri" w:hAnsi="Calibri" w:cs="Calibri"/>
          <w:sz w:val="22"/>
          <w:szCs w:val="22"/>
        </w:rPr>
        <w:t>that</w:t>
      </w:r>
      <w:r w:rsidR="007B4FCD" w:rsidRPr="00925C8C">
        <w:rPr>
          <w:rFonts w:ascii="Calibri" w:hAnsi="Calibri" w:cs="Calibri"/>
          <w:sz w:val="22"/>
          <w:szCs w:val="22"/>
        </w:rPr>
        <w:t xml:space="preserve"> you review the Terms </w:t>
      </w:r>
      <w:r w:rsidR="00B85C0E" w:rsidRPr="00925C8C">
        <w:rPr>
          <w:rFonts w:ascii="Calibri" w:hAnsi="Calibri" w:cs="Calibri"/>
          <w:sz w:val="22"/>
          <w:szCs w:val="22"/>
        </w:rPr>
        <w:t xml:space="preserve">whenever </w:t>
      </w:r>
      <w:r w:rsidR="007B4FCD" w:rsidRPr="00925C8C">
        <w:rPr>
          <w:rFonts w:ascii="Calibri" w:hAnsi="Calibri" w:cs="Calibri"/>
          <w:sz w:val="22"/>
          <w:szCs w:val="22"/>
        </w:rPr>
        <w:t>we modify them</w:t>
      </w:r>
      <w:r w:rsidR="00AD077D" w:rsidRPr="00925C8C">
        <w:rPr>
          <w:rFonts w:ascii="Calibri" w:hAnsi="Calibri" w:cs="Calibri"/>
          <w:sz w:val="22"/>
          <w:szCs w:val="22"/>
        </w:rPr>
        <w:t xml:space="preserve"> because i</w:t>
      </w:r>
      <w:r w:rsidR="00B85C0E" w:rsidRPr="00925C8C">
        <w:rPr>
          <w:rFonts w:ascii="Calibri" w:hAnsi="Calibri" w:cs="Calibri"/>
          <w:sz w:val="22"/>
          <w:szCs w:val="22"/>
        </w:rPr>
        <w:t>f you continue to</w:t>
      </w:r>
      <w:r w:rsidR="008A10B8" w:rsidRPr="00925C8C">
        <w:rPr>
          <w:rFonts w:ascii="Calibri" w:eastAsia="MS Mincho" w:hAnsi="Calibri" w:cs="Calibri"/>
          <w:sz w:val="22"/>
          <w:szCs w:val="22"/>
          <w:lang w:eastAsia="ja-JP"/>
        </w:rPr>
        <w:t xml:space="preserve"> use the </w:t>
      </w:r>
      <w:r w:rsidR="00B85C0E" w:rsidRPr="00925C8C">
        <w:rPr>
          <w:rFonts w:ascii="Calibri" w:eastAsia="MS Mincho" w:hAnsi="Calibri" w:cs="Calibri"/>
          <w:sz w:val="22"/>
          <w:szCs w:val="22"/>
          <w:lang w:eastAsia="ja-JP"/>
        </w:rPr>
        <w:t xml:space="preserve">Services after we have posted modified Terms on the </w:t>
      </w:r>
      <w:r w:rsidR="006513C0" w:rsidRPr="00925C8C">
        <w:rPr>
          <w:rFonts w:ascii="Calibri" w:eastAsia="MS Mincho" w:hAnsi="Calibri" w:cs="Calibri"/>
          <w:sz w:val="22"/>
          <w:szCs w:val="22"/>
          <w:lang w:eastAsia="ja-JP"/>
        </w:rPr>
        <w:t>Services</w:t>
      </w:r>
      <w:r w:rsidR="008A10B8" w:rsidRPr="00925C8C">
        <w:rPr>
          <w:rFonts w:ascii="Calibri" w:hAnsi="Calibri" w:cs="Calibri"/>
          <w:sz w:val="22"/>
          <w:szCs w:val="22"/>
        </w:rPr>
        <w:t xml:space="preserve">, you are indicating </w:t>
      </w:r>
      <w:r w:rsidR="00B85C0E" w:rsidRPr="00925C8C">
        <w:rPr>
          <w:rFonts w:ascii="Calibri" w:hAnsi="Calibri" w:cs="Calibri"/>
          <w:sz w:val="22"/>
          <w:szCs w:val="22"/>
        </w:rPr>
        <w:t xml:space="preserve">to us </w:t>
      </w:r>
      <w:r w:rsidR="008A10B8" w:rsidRPr="00925C8C">
        <w:rPr>
          <w:rFonts w:ascii="Calibri" w:hAnsi="Calibri" w:cs="Calibri"/>
          <w:sz w:val="22"/>
          <w:szCs w:val="22"/>
        </w:rPr>
        <w:t xml:space="preserve">that you </w:t>
      </w:r>
      <w:r w:rsidR="008A10B8" w:rsidRPr="00925C8C">
        <w:rPr>
          <w:rFonts w:ascii="Calibri" w:eastAsia="MS Mincho" w:hAnsi="Calibri" w:cs="Calibri"/>
          <w:sz w:val="22"/>
          <w:szCs w:val="22"/>
          <w:lang w:eastAsia="ja-JP"/>
        </w:rPr>
        <w:t xml:space="preserve">agree to be bound by the modified Terms. If </w:t>
      </w:r>
      <w:r w:rsidR="00B85C0E" w:rsidRPr="00925C8C">
        <w:rPr>
          <w:rFonts w:ascii="Calibri" w:eastAsia="MS Mincho" w:hAnsi="Calibri" w:cs="Calibri"/>
          <w:sz w:val="22"/>
          <w:szCs w:val="22"/>
          <w:lang w:eastAsia="ja-JP"/>
        </w:rPr>
        <w:t>you d</w:t>
      </w:r>
      <w:r w:rsidR="00ED37E3" w:rsidRPr="00925C8C">
        <w:rPr>
          <w:rFonts w:ascii="Calibri" w:eastAsia="MS Mincho" w:hAnsi="Calibri" w:cs="Calibri"/>
          <w:sz w:val="22"/>
          <w:szCs w:val="22"/>
          <w:lang w:eastAsia="ja-JP"/>
        </w:rPr>
        <w:t xml:space="preserve">on’t </w:t>
      </w:r>
      <w:r w:rsidR="00B85C0E" w:rsidRPr="00925C8C">
        <w:rPr>
          <w:rFonts w:ascii="Calibri" w:eastAsia="MS Mincho" w:hAnsi="Calibri" w:cs="Calibri"/>
          <w:sz w:val="22"/>
          <w:szCs w:val="22"/>
          <w:lang w:eastAsia="ja-JP"/>
        </w:rPr>
        <w:t xml:space="preserve">agree to </w:t>
      </w:r>
      <w:r w:rsidR="004917BC" w:rsidRPr="00925C8C">
        <w:rPr>
          <w:rFonts w:ascii="Calibri" w:eastAsia="MS Mincho" w:hAnsi="Calibri" w:cs="Calibri"/>
          <w:sz w:val="22"/>
          <w:szCs w:val="22"/>
          <w:lang w:eastAsia="ja-JP"/>
        </w:rPr>
        <w:t xml:space="preserve">be bound by </w:t>
      </w:r>
      <w:r w:rsidR="008A10B8" w:rsidRPr="00925C8C">
        <w:rPr>
          <w:rFonts w:ascii="Calibri" w:eastAsia="MS Mincho" w:hAnsi="Calibri" w:cs="Calibri"/>
          <w:sz w:val="22"/>
          <w:szCs w:val="22"/>
          <w:lang w:eastAsia="ja-JP"/>
        </w:rPr>
        <w:t xml:space="preserve">the modified Terms, </w:t>
      </w:r>
      <w:r w:rsidR="00B85C0E" w:rsidRPr="00925C8C">
        <w:rPr>
          <w:rFonts w:ascii="Calibri" w:eastAsia="MS Mincho" w:hAnsi="Calibri" w:cs="Calibri"/>
          <w:sz w:val="22"/>
          <w:szCs w:val="22"/>
          <w:lang w:eastAsia="ja-JP"/>
        </w:rPr>
        <w:t xml:space="preserve">then you </w:t>
      </w:r>
      <w:r w:rsidR="00273026" w:rsidRPr="00925C8C">
        <w:rPr>
          <w:rFonts w:ascii="Calibri" w:eastAsia="MS Mincho" w:hAnsi="Calibri" w:cs="Calibri"/>
          <w:sz w:val="22"/>
          <w:szCs w:val="22"/>
          <w:lang w:eastAsia="ja-JP"/>
        </w:rPr>
        <w:t xml:space="preserve">may not </w:t>
      </w:r>
      <w:r w:rsidR="00EC077C" w:rsidRPr="00925C8C">
        <w:rPr>
          <w:rFonts w:ascii="Calibri" w:eastAsia="MS Mincho" w:hAnsi="Calibri" w:cs="Calibri"/>
          <w:sz w:val="22"/>
          <w:szCs w:val="22"/>
          <w:lang w:eastAsia="ja-JP"/>
        </w:rPr>
        <w:t xml:space="preserve">continue to </w:t>
      </w:r>
      <w:r w:rsidR="00273026" w:rsidRPr="00925C8C">
        <w:rPr>
          <w:rFonts w:ascii="Calibri" w:eastAsia="MS Mincho" w:hAnsi="Calibri" w:cs="Calibri"/>
          <w:sz w:val="22"/>
          <w:szCs w:val="22"/>
          <w:lang w:eastAsia="ja-JP"/>
        </w:rPr>
        <w:t>use</w:t>
      </w:r>
      <w:r w:rsidR="00B85C0E" w:rsidRPr="00925C8C">
        <w:rPr>
          <w:rFonts w:ascii="Calibri" w:eastAsia="MS Mincho" w:hAnsi="Calibri" w:cs="Calibri"/>
          <w:sz w:val="22"/>
          <w:szCs w:val="22"/>
          <w:lang w:eastAsia="ja-JP"/>
        </w:rPr>
        <w:t xml:space="preserve"> the Services.</w:t>
      </w:r>
      <w:r w:rsidR="00AD077D" w:rsidRPr="00925C8C">
        <w:rPr>
          <w:rFonts w:ascii="Calibri" w:eastAsia="MS Mincho" w:hAnsi="Calibri" w:cs="Calibri"/>
          <w:sz w:val="22"/>
          <w:szCs w:val="22"/>
          <w:lang w:eastAsia="ja-JP"/>
        </w:rPr>
        <w:t xml:space="preserve"> Because our </w:t>
      </w:r>
      <w:r w:rsidR="007D5436" w:rsidRPr="00925C8C">
        <w:rPr>
          <w:rFonts w:ascii="Calibri" w:eastAsia="MS Mincho" w:hAnsi="Calibri" w:cs="Calibri"/>
          <w:sz w:val="22"/>
          <w:szCs w:val="22"/>
          <w:lang w:eastAsia="ja-JP"/>
        </w:rPr>
        <w:t xml:space="preserve">Products </w:t>
      </w:r>
      <w:r w:rsidR="00AD077D" w:rsidRPr="00925C8C">
        <w:rPr>
          <w:rFonts w:ascii="Calibri" w:eastAsia="MS Mincho" w:hAnsi="Calibri" w:cs="Calibri"/>
          <w:sz w:val="22"/>
          <w:szCs w:val="22"/>
          <w:lang w:eastAsia="ja-JP"/>
        </w:rPr>
        <w:t>are evolving over time w</w:t>
      </w:r>
      <w:r w:rsidR="00007E26" w:rsidRPr="00925C8C">
        <w:rPr>
          <w:rFonts w:ascii="Calibri" w:eastAsia="MS Mincho" w:hAnsi="Calibri" w:cs="Calibri"/>
          <w:sz w:val="22"/>
          <w:szCs w:val="22"/>
          <w:lang w:eastAsia="ja-JP"/>
        </w:rPr>
        <w:t xml:space="preserve">e may change or discontinue all or any part of the </w:t>
      </w:r>
      <w:r w:rsidR="007D5436" w:rsidRPr="00925C8C">
        <w:rPr>
          <w:rFonts w:ascii="Calibri" w:eastAsia="MS Mincho" w:hAnsi="Calibri" w:cs="Calibri"/>
          <w:sz w:val="22"/>
          <w:szCs w:val="22"/>
          <w:lang w:eastAsia="ja-JP"/>
        </w:rPr>
        <w:t>Products</w:t>
      </w:r>
      <w:r w:rsidR="00007E26" w:rsidRPr="00925C8C">
        <w:rPr>
          <w:rFonts w:ascii="Calibri" w:eastAsia="MS Mincho" w:hAnsi="Calibri" w:cs="Calibri"/>
          <w:sz w:val="22"/>
          <w:szCs w:val="22"/>
          <w:lang w:eastAsia="ja-JP"/>
        </w:rPr>
        <w:t>, at any time and without notice, at our sole discretion.</w:t>
      </w:r>
      <w:r w:rsidR="00D726D8" w:rsidRPr="00925C8C">
        <w:rPr>
          <w:rFonts w:ascii="Calibri" w:eastAsia="MS Mincho" w:hAnsi="Calibri" w:cs="Calibri"/>
          <w:sz w:val="22"/>
          <w:szCs w:val="22"/>
          <w:lang w:eastAsia="ja-JP"/>
        </w:rPr>
        <w:t xml:space="preserve"> If we discontinue the Products or Services you have ordered from us you may request a refund for the prorated portion of your prepaid license.  </w:t>
      </w:r>
    </w:p>
    <w:p w14:paraId="4F473C97" w14:textId="77777777" w:rsidR="00D3598C" w:rsidRPr="00925C8C" w:rsidRDefault="00D3598C" w:rsidP="004F212E">
      <w:pPr>
        <w:jc w:val="both"/>
        <w:rPr>
          <w:rFonts w:ascii="Calibri" w:eastAsia="MS Mincho" w:hAnsi="Calibri" w:cs="Calibri"/>
          <w:sz w:val="22"/>
          <w:szCs w:val="22"/>
          <w:lang w:eastAsia="ja-JP"/>
        </w:rPr>
      </w:pPr>
    </w:p>
    <w:p w14:paraId="7AEC3E99" w14:textId="77777777" w:rsidR="00D3598C" w:rsidRPr="00925C8C" w:rsidRDefault="00D3598C" w:rsidP="004F212E">
      <w:pPr>
        <w:jc w:val="both"/>
        <w:rPr>
          <w:rFonts w:ascii="Calibri" w:eastAsia="MS Mincho" w:hAnsi="Calibri" w:cs="Calibri"/>
          <w:b/>
          <w:sz w:val="22"/>
          <w:szCs w:val="22"/>
          <w:lang w:eastAsia="ja-JP"/>
        </w:rPr>
      </w:pPr>
      <w:r w:rsidRPr="00925C8C">
        <w:rPr>
          <w:rFonts w:ascii="Calibri" w:eastAsia="MS Mincho" w:hAnsi="Calibri" w:cs="Calibri"/>
          <w:b/>
          <w:sz w:val="22"/>
          <w:szCs w:val="22"/>
          <w:lang w:eastAsia="ja-JP"/>
        </w:rPr>
        <w:t>License</w:t>
      </w:r>
    </w:p>
    <w:p w14:paraId="542A7A4D" w14:textId="77777777" w:rsidR="00DD7FAB" w:rsidRPr="00925C8C" w:rsidRDefault="00DD7FAB" w:rsidP="004F212E">
      <w:pPr>
        <w:jc w:val="both"/>
        <w:rPr>
          <w:rFonts w:ascii="Calibri" w:eastAsia="MS Mincho" w:hAnsi="Calibri" w:cs="Calibri"/>
          <w:sz w:val="22"/>
          <w:szCs w:val="22"/>
          <w:lang w:eastAsia="ja-JP"/>
        </w:rPr>
      </w:pPr>
      <w:r w:rsidRPr="00925C8C">
        <w:rPr>
          <w:rFonts w:ascii="Calibri" w:eastAsia="MS Mincho" w:hAnsi="Calibri" w:cs="Calibri"/>
          <w:sz w:val="22"/>
          <w:szCs w:val="22"/>
          <w:lang w:eastAsia="ja-JP"/>
        </w:rPr>
        <w:t>Subject to the terms and conditions specified in your Order Form</w:t>
      </w:r>
      <w:r w:rsidR="00093ECE" w:rsidRPr="00925C8C">
        <w:rPr>
          <w:rFonts w:ascii="Calibri" w:eastAsia="MS Mincho" w:hAnsi="Calibri" w:cs="Calibri"/>
          <w:sz w:val="22"/>
          <w:szCs w:val="22"/>
          <w:lang w:eastAsia="ja-JP"/>
        </w:rPr>
        <w:t xml:space="preserve"> or free trial agreement</w:t>
      </w:r>
      <w:r w:rsidRPr="00925C8C">
        <w:rPr>
          <w:rFonts w:ascii="Calibri" w:eastAsia="MS Mincho" w:hAnsi="Calibri" w:cs="Calibri"/>
          <w:sz w:val="22"/>
          <w:szCs w:val="22"/>
          <w:lang w:eastAsia="ja-JP"/>
        </w:rPr>
        <w:t xml:space="preserve">, Samsara </w:t>
      </w:r>
      <w:r w:rsidR="00D3598C" w:rsidRPr="00925C8C">
        <w:rPr>
          <w:rFonts w:ascii="Calibri" w:eastAsia="MS Mincho" w:hAnsi="Calibri" w:cs="Calibri"/>
          <w:sz w:val="22"/>
          <w:szCs w:val="22"/>
          <w:lang w:eastAsia="ja-JP"/>
        </w:rPr>
        <w:t>grants you non-sublicensable, non-exclusive, non-transferable licenses (i) to use the Firmware on the Hardware (the “</w:t>
      </w:r>
      <w:r w:rsidR="00D3598C" w:rsidRPr="00925C8C">
        <w:rPr>
          <w:rFonts w:ascii="Calibri" w:eastAsia="MS Mincho" w:hAnsi="Calibri" w:cs="Calibri"/>
          <w:b/>
          <w:bCs/>
          <w:sz w:val="22"/>
          <w:szCs w:val="22"/>
          <w:lang w:eastAsia="ja-JP"/>
        </w:rPr>
        <w:t>Firmware Licenses</w:t>
      </w:r>
      <w:r w:rsidR="00D3598C" w:rsidRPr="00925C8C">
        <w:rPr>
          <w:rFonts w:ascii="Calibri" w:eastAsia="MS Mincho" w:hAnsi="Calibri" w:cs="Calibri"/>
          <w:sz w:val="22"/>
          <w:szCs w:val="22"/>
          <w:lang w:eastAsia="ja-JP"/>
        </w:rPr>
        <w:t xml:space="preserve">”), and (ii) to use the </w:t>
      </w:r>
      <w:r w:rsidR="00DF1AC9">
        <w:rPr>
          <w:rFonts w:ascii="Calibri" w:eastAsia="MS Mincho" w:hAnsi="Calibri" w:cs="Calibri"/>
          <w:sz w:val="22"/>
          <w:szCs w:val="22"/>
          <w:lang w:eastAsia="ja-JP"/>
        </w:rPr>
        <w:t>Services</w:t>
      </w:r>
      <w:r w:rsidR="00D3598C" w:rsidRPr="00925C8C">
        <w:rPr>
          <w:rFonts w:ascii="Calibri" w:eastAsia="MS Mincho" w:hAnsi="Calibri" w:cs="Calibri"/>
          <w:sz w:val="22"/>
          <w:szCs w:val="22"/>
          <w:lang w:eastAsia="ja-JP"/>
        </w:rPr>
        <w:t xml:space="preserve"> (the “</w:t>
      </w:r>
      <w:r w:rsidR="00DF1AC9">
        <w:rPr>
          <w:rFonts w:ascii="Calibri" w:eastAsia="MS Mincho" w:hAnsi="Calibri" w:cs="Calibri"/>
          <w:b/>
          <w:bCs/>
          <w:sz w:val="22"/>
          <w:szCs w:val="22"/>
          <w:lang w:eastAsia="ja-JP"/>
        </w:rPr>
        <w:t>Services</w:t>
      </w:r>
      <w:r w:rsidR="00D3598C" w:rsidRPr="00925C8C">
        <w:rPr>
          <w:rFonts w:ascii="Calibri" w:eastAsia="MS Mincho" w:hAnsi="Calibri" w:cs="Calibri"/>
          <w:b/>
          <w:bCs/>
          <w:sz w:val="22"/>
          <w:szCs w:val="22"/>
          <w:lang w:eastAsia="ja-JP"/>
        </w:rPr>
        <w:t xml:space="preserve"> License</w:t>
      </w:r>
      <w:r w:rsidR="00DF1AC9">
        <w:rPr>
          <w:rFonts w:ascii="Calibri" w:eastAsia="MS Mincho" w:hAnsi="Calibri" w:cs="Calibri"/>
          <w:b/>
          <w:bCs/>
          <w:sz w:val="22"/>
          <w:szCs w:val="22"/>
          <w:lang w:eastAsia="ja-JP"/>
        </w:rPr>
        <w:t>s</w:t>
      </w:r>
      <w:r w:rsidR="00D3598C" w:rsidRPr="00925C8C">
        <w:rPr>
          <w:rFonts w:ascii="Calibri" w:eastAsia="MS Mincho" w:hAnsi="Calibri" w:cs="Calibri"/>
          <w:sz w:val="22"/>
          <w:szCs w:val="22"/>
          <w:lang w:eastAsia="ja-JP"/>
        </w:rPr>
        <w:t xml:space="preserve">”), </w:t>
      </w:r>
      <w:r w:rsidRPr="00925C8C">
        <w:rPr>
          <w:rFonts w:ascii="Calibri" w:eastAsia="MS Mincho" w:hAnsi="Calibri" w:cs="Calibri"/>
          <w:sz w:val="22"/>
          <w:szCs w:val="22"/>
          <w:lang w:eastAsia="ja-JP"/>
        </w:rPr>
        <w:t xml:space="preserve">until the license term expires </w:t>
      </w:r>
      <w:r w:rsidR="00D3598C" w:rsidRPr="00925C8C">
        <w:rPr>
          <w:rFonts w:ascii="Calibri" w:eastAsia="MS Mincho" w:hAnsi="Calibri" w:cs="Calibri"/>
          <w:sz w:val="22"/>
          <w:szCs w:val="22"/>
          <w:lang w:eastAsia="ja-JP"/>
        </w:rPr>
        <w:t xml:space="preserve">or the earlier termination of this Agreement. </w:t>
      </w:r>
    </w:p>
    <w:p w14:paraId="7CA2CC96" w14:textId="77777777" w:rsidR="00DD7FAB" w:rsidRPr="00925C8C" w:rsidRDefault="00DD7FAB" w:rsidP="004F212E">
      <w:pPr>
        <w:jc w:val="both"/>
        <w:rPr>
          <w:rFonts w:ascii="Calibri" w:eastAsia="MS Mincho" w:hAnsi="Calibri" w:cs="Calibri"/>
          <w:sz w:val="22"/>
          <w:szCs w:val="22"/>
          <w:lang w:eastAsia="ja-JP"/>
        </w:rPr>
      </w:pPr>
    </w:p>
    <w:p w14:paraId="0C8F96EC" w14:textId="77777777" w:rsidR="00611FDF" w:rsidRDefault="00D3598C" w:rsidP="004F212E">
      <w:pPr>
        <w:jc w:val="both"/>
        <w:rPr>
          <w:rFonts w:ascii="Calibri" w:hAnsi="Calibri" w:cs="Calibri"/>
          <w:sz w:val="22"/>
          <w:szCs w:val="22"/>
        </w:rPr>
      </w:pPr>
      <w:r w:rsidRPr="00925C8C">
        <w:rPr>
          <w:rFonts w:ascii="Calibri" w:eastAsia="MS Mincho" w:hAnsi="Calibri" w:cs="Calibri"/>
          <w:sz w:val="22"/>
          <w:szCs w:val="22"/>
          <w:lang w:eastAsia="ja-JP"/>
        </w:rPr>
        <w:t xml:space="preserve">The Support Services we provide to you are included in the cost of the </w:t>
      </w:r>
      <w:r w:rsidR="00DF1AC9">
        <w:rPr>
          <w:rFonts w:ascii="Calibri" w:eastAsia="MS Mincho" w:hAnsi="Calibri" w:cs="Calibri"/>
          <w:sz w:val="22"/>
          <w:szCs w:val="22"/>
          <w:lang w:eastAsia="ja-JP"/>
        </w:rPr>
        <w:t>Services License</w:t>
      </w:r>
      <w:r w:rsidRPr="00925C8C">
        <w:rPr>
          <w:rFonts w:ascii="Calibri" w:eastAsia="MS Mincho" w:hAnsi="Calibri" w:cs="Calibri"/>
          <w:sz w:val="22"/>
          <w:szCs w:val="22"/>
          <w:lang w:eastAsia="ja-JP"/>
        </w:rPr>
        <w:t xml:space="preserve">. </w:t>
      </w:r>
      <w:r w:rsidR="00611FDF" w:rsidRPr="00925C8C">
        <w:rPr>
          <w:rFonts w:ascii="Calibri" w:hAnsi="Calibri" w:cs="Calibri"/>
          <w:sz w:val="22"/>
          <w:szCs w:val="22"/>
        </w:rPr>
        <w:t xml:space="preserve">Please see our website for our more information about our Support Services. </w:t>
      </w:r>
    </w:p>
    <w:p w14:paraId="7B9D9C18" w14:textId="77777777" w:rsidR="00611FDF" w:rsidRDefault="00611FDF" w:rsidP="004F212E">
      <w:pPr>
        <w:jc w:val="both"/>
        <w:rPr>
          <w:rFonts w:ascii="Calibri" w:hAnsi="Calibri" w:cs="Calibri"/>
          <w:sz w:val="22"/>
          <w:szCs w:val="22"/>
        </w:rPr>
      </w:pPr>
    </w:p>
    <w:p w14:paraId="687A460B" w14:textId="77777777" w:rsidR="00E97563" w:rsidRPr="00925C8C" w:rsidRDefault="00D3598C" w:rsidP="004F212E">
      <w:pPr>
        <w:jc w:val="both"/>
        <w:rPr>
          <w:rFonts w:ascii="Calibri" w:eastAsia="MS Mincho" w:hAnsi="Calibri" w:cs="Calibri"/>
          <w:sz w:val="22"/>
          <w:szCs w:val="22"/>
          <w:lang w:eastAsia="ja-JP"/>
        </w:rPr>
      </w:pPr>
      <w:r w:rsidRPr="00925C8C">
        <w:rPr>
          <w:rFonts w:ascii="Calibri" w:eastAsia="MS Mincho" w:hAnsi="Calibri" w:cs="Calibri"/>
          <w:sz w:val="22"/>
          <w:szCs w:val="22"/>
          <w:lang w:eastAsia="ja-JP"/>
        </w:rPr>
        <w:t xml:space="preserve">The Firmware License for each item of Hardware you purchase is contingent upon you purchasing and maintaining a valid </w:t>
      </w:r>
      <w:r w:rsidR="00DF1AC9">
        <w:rPr>
          <w:rFonts w:ascii="Calibri" w:eastAsia="MS Mincho" w:hAnsi="Calibri" w:cs="Calibri"/>
          <w:sz w:val="22"/>
          <w:szCs w:val="22"/>
          <w:lang w:eastAsia="ja-JP"/>
        </w:rPr>
        <w:t>Services License</w:t>
      </w:r>
      <w:r w:rsidR="00367CFE" w:rsidRPr="00925C8C">
        <w:rPr>
          <w:rFonts w:ascii="Calibri" w:eastAsia="MS Mincho" w:hAnsi="Calibri" w:cs="Calibri"/>
          <w:sz w:val="22"/>
          <w:szCs w:val="22"/>
          <w:lang w:eastAsia="ja-JP"/>
        </w:rPr>
        <w:t>.</w:t>
      </w:r>
      <w:r w:rsidR="00DF1AC9">
        <w:rPr>
          <w:rFonts w:ascii="Calibri" w:eastAsia="MS Mincho" w:hAnsi="Calibri" w:cs="Calibri"/>
          <w:sz w:val="22"/>
          <w:szCs w:val="22"/>
          <w:lang w:eastAsia="ja-JP"/>
        </w:rPr>
        <w:t xml:space="preserve"> </w:t>
      </w:r>
      <w:r w:rsidR="00E97563" w:rsidRPr="00925C8C">
        <w:rPr>
          <w:rFonts w:ascii="Calibri" w:eastAsia="MS Mincho" w:hAnsi="Calibri" w:cs="Calibri"/>
          <w:sz w:val="22"/>
          <w:szCs w:val="22"/>
          <w:lang w:eastAsia="ja-JP"/>
        </w:rPr>
        <w:t xml:space="preserve">The Firmware is licensed, not sold.  You own the Hardware on which the Firmware is recorded, but Samsara retains ownership of the copy of the Firmware itself, including all intellectual property rights therein.  The Firmware is protected by United States copyright law and international treaties. Conditioned upon your compliance with these Terms, Samsara grants you a non-exclusive and non-transferable license to use the Firmware in connection with the Services. Samsara reserves all rights in the Firmware not expressly granted to you in these Terms.  </w:t>
      </w:r>
    </w:p>
    <w:p w14:paraId="35DE019E" w14:textId="77777777" w:rsidR="00E97563" w:rsidRPr="00925C8C" w:rsidRDefault="00E97563" w:rsidP="004F212E">
      <w:pPr>
        <w:jc w:val="both"/>
        <w:rPr>
          <w:rFonts w:ascii="Calibri" w:eastAsia="MS Mincho" w:hAnsi="Calibri" w:cs="Calibri"/>
          <w:sz w:val="22"/>
          <w:szCs w:val="22"/>
          <w:lang w:eastAsia="ja-JP"/>
        </w:rPr>
      </w:pPr>
    </w:p>
    <w:p w14:paraId="20F0DA46" w14:textId="77777777" w:rsidR="000A4A91" w:rsidRPr="00925C8C" w:rsidRDefault="00E97563" w:rsidP="004F212E">
      <w:pPr>
        <w:jc w:val="both"/>
        <w:rPr>
          <w:rFonts w:ascii="Calibri" w:eastAsia="MS Mincho" w:hAnsi="Calibri" w:cs="Calibri"/>
          <w:sz w:val="22"/>
          <w:szCs w:val="22"/>
          <w:lang w:eastAsia="ja-JP"/>
        </w:rPr>
      </w:pPr>
      <w:r w:rsidRPr="00925C8C">
        <w:rPr>
          <w:rFonts w:ascii="Calibri" w:eastAsia="MS Mincho" w:hAnsi="Calibri" w:cs="Calibri"/>
          <w:sz w:val="22"/>
          <w:szCs w:val="22"/>
          <w:lang w:eastAsia="ja-JP"/>
        </w:rPr>
        <w:t>You acknowledge and agree that portions of the Firmware, including but not limited to the source code and the specific design and structure of individual modules or programs, constitute or contain trade secrets of Samsara and its licensors. Accordingly, you agree not to disassemble, decompile or reverse engineer the Firmware, in whole or in part, or permit or authorize a third party to do so.</w:t>
      </w:r>
    </w:p>
    <w:p w14:paraId="52F27B08" w14:textId="77777777" w:rsidR="00AD53A4" w:rsidRPr="00925C8C" w:rsidRDefault="00AD53A4" w:rsidP="004F212E">
      <w:pPr>
        <w:jc w:val="both"/>
        <w:rPr>
          <w:rFonts w:ascii="Calibri" w:eastAsia="MS Mincho" w:hAnsi="Calibri" w:cs="Calibri"/>
          <w:b/>
          <w:sz w:val="22"/>
          <w:szCs w:val="22"/>
          <w:lang w:eastAsia="ja-JP"/>
        </w:rPr>
      </w:pPr>
    </w:p>
    <w:p w14:paraId="3B66C650" w14:textId="77777777" w:rsidR="004D4E7F" w:rsidRPr="00925C8C" w:rsidRDefault="00523A76" w:rsidP="004F212E">
      <w:pPr>
        <w:jc w:val="both"/>
        <w:rPr>
          <w:rFonts w:ascii="Calibri" w:eastAsia="MS Mincho" w:hAnsi="Calibri" w:cs="Calibri"/>
          <w:b/>
          <w:sz w:val="22"/>
          <w:szCs w:val="22"/>
          <w:lang w:eastAsia="ja-JP"/>
        </w:rPr>
      </w:pPr>
      <w:r w:rsidRPr="00925C8C">
        <w:rPr>
          <w:rFonts w:ascii="Calibri" w:eastAsia="MS Mincho" w:hAnsi="Calibri" w:cs="Calibri"/>
          <w:b/>
          <w:sz w:val="22"/>
          <w:szCs w:val="22"/>
          <w:lang w:eastAsia="ja-JP"/>
        </w:rPr>
        <w:t>Hardware Installati</w:t>
      </w:r>
      <w:r w:rsidR="004D4E7F" w:rsidRPr="00925C8C">
        <w:rPr>
          <w:rFonts w:ascii="Calibri" w:eastAsia="MS Mincho" w:hAnsi="Calibri" w:cs="Calibri"/>
          <w:b/>
          <w:sz w:val="22"/>
          <w:szCs w:val="22"/>
          <w:lang w:eastAsia="ja-JP"/>
        </w:rPr>
        <w:t xml:space="preserve">on </w:t>
      </w:r>
    </w:p>
    <w:p w14:paraId="70D2ADD2" w14:textId="77777777" w:rsidR="004D4E7F" w:rsidRPr="00925C8C" w:rsidRDefault="0023246E" w:rsidP="004F212E">
      <w:pPr>
        <w:jc w:val="both"/>
        <w:rPr>
          <w:rFonts w:ascii="Calibri" w:eastAsia="MS Mincho" w:hAnsi="Calibri" w:cs="Calibri"/>
          <w:sz w:val="22"/>
          <w:szCs w:val="22"/>
          <w:lang w:eastAsia="ja-JP"/>
        </w:rPr>
      </w:pPr>
      <w:r w:rsidRPr="00925C8C">
        <w:rPr>
          <w:rFonts w:ascii="Calibri" w:eastAsia="MS Mincho" w:hAnsi="Calibri" w:cs="Calibri"/>
          <w:sz w:val="22"/>
          <w:szCs w:val="22"/>
          <w:lang w:eastAsia="ja-JP"/>
        </w:rPr>
        <w:t xml:space="preserve">Depending on your intended use of the </w:t>
      </w:r>
      <w:r w:rsidR="00975193" w:rsidRPr="00925C8C">
        <w:rPr>
          <w:rFonts w:ascii="Calibri" w:eastAsia="MS Mincho" w:hAnsi="Calibri" w:cs="Calibri"/>
          <w:sz w:val="22"/>
          <w:szCs w:val="22"/>
          <w:lang w:eastAsia="ja-JP"/>
        </w:rPr>
        <w:t>Products</w:t>
      </w:r>
      <w:r w:rsidRPr="00925C8C">
        <w:rPr>
          <w:rFonts w:ascii="Calibri" w:eastAsia="MS Mincho" w:hAnsi="Calibri" w:cs="Calibri"/>
          <w:sz w:val="22"/>
          <w:szCs w:val="22"/>
          <w:lang w:eastAsia="ja-JP"/>
        </w:rPr>
        <w:t>, y</w:t>
      </w:r>
      <w:r w:rsidR="008B3F40" w:rsidRPr="00925C8C">
        <w:rPr>
          <w:rFonts w:ascii="Calibri" w:eastAsia="MS Mincho" w:hAnsi="Calibri" w:cs="Calibri"/>
          <w:sz w:val="22"/>
          <w:szCs w:val="22"/>
          <w:lang w:eastAsia="ja-JP"/>
        </w:rPr>
        <w:t>ou may</w:t>
      </w:r>
      <w:r w:rsidR="004D4E7F" w:rsidRPr="00925C8C">
        <w:rPr>
          <w:rFonts w:ascii="Calibri" w:eastAsia="MS Mincho" w:hAnsi="Calibri" w:cs="Calibri"/>
          <w:sz w:val="22"/>
          <w:szCs w:val="22"/>
          <w:lang w:eastAsia="ja-JP"/>
        </w:rPr>
        <w:t xml:space="preserve"> require professional installation</w:t>
      </w:r>
      <w:r w:rsidRPr="00925C8C">
        <w:rPr>
          <w:rFonts w:ascii="Calibri" w:eastAsia="MS Mincho" w:hAnsi="Calibri" w:cs="Calibri"/>
          <w:sz w:val="22"/>
          <w:szCs w:val="22"/>
          <w:lang w:eastAsia="ja-JP"/>
        </w:rPr>
        <w:t xml:space="preserve"> of </w:t>
      </w:r>
      <w:r w:rsidR="00337D52" w:rsidRPr="00925C8C">
        <w:rPr>
          <w:rFonts w:ascii="Calibri" w:eastAsia="MS Mincho" w:hAnsi="Calibri" w:cs="Calibri"/>
          <w:sz w:val="22"/>
          <w:szCs w:val="22"/>
          <w:lang w:eastAsia="ja-JP"/>
        </w:rPr>
        <w:t xml:space="preserve">the </w:t>
      </w:r>
      <w:r w:rsidR="00975193" w:rsidRPr="00925C8C">
        <w:rPr>
          <w:rFonts w:ascii="Calibri" w:eastAsia="MS Mincho" w:hAnsi="Calibri" w:cs="Calibri"/>
          <w:sz w:val="22"/>
          <w:szCs w:val="22"/>
          <w:lang w:eastAsia="ja-JP"/>
        </w:rPr>
        <w:t>Hardware</w:t>
      </w:r>
      <w:r w:rsidR="004D4E7F" w:rsidRPr="00925C8C">
        <w:rPr>
          <w:rFonts w:ascii="Calibri" w:eastAsia="MS Mincho" w:hAnsi="Calibri" w:cs="Calibri"/>
          <w:sz w:val="22"/>
          <w:szCs w:val="22"/>
          <w:lang w:eastAsia="ja-JP"/>
        </w:rPr>
        <w:t xml:space="preserve">. If you are </w:t>
      </w:r>
      <w:r w:rsidR="00A17880" w:rsidRPr="00925C8C">
        <w:rPr>
          <w:rFonts w:ascii="Calibri" w:eastAsia="MS Mincho" w:hAnsi="Calibri" w:cs="Calibri"/>
          <w:sz w:val="22"/>
          <w:szCs w:val="22"/>
          <w:lang w:eastAsia="ja-JP"/>
        </w:rPr>
        <w:t>unable</w:t>
      </w:r>
      <w:r w:rsidRPr="00925C8C">
        <w:rPr>
          <w:rFonts w:ascii="Calibri" w:eastAsia="MS Mincho" w:hAnsi="Calibri" w:cs="Calibri"/>
          <w:sz w:val="22"/>
          <w:szCs w:val="22"/>
          <w:lang w:eastAsia="ja-JP"/>
        </w:rPr>
        <w:t xml:space="preserve"> to install </w:t>
      </w:r>
      <w:r w:rsidR="00337D52" w:rsidRPr="00925C8C">
        <w:rPr>
          <w:rFonts w:ascii="Calibri" w:eastAsia="MS Mincho" w:hAnsi="Calibri" w:cs="Calibri"/>
          <w:sz w:val="22"/>
          <w:szCs w:val="22"/>
          <w:lang w:eastAsia="ja-JP"/>
        </w:rPr>
        <w:t xml:space="preserve">the </w:t>
      </w:r>
      <w:r w:rsidR="00975193" w:rsidRPr="00925C8C">
        <w:rPr>
          <w:rFonts w:ascii="Calibri" w:eastAsia="MS Mincho" w:hAnsi="Calibri" w:cs="Calibri"/>
          <w:sz w:val="22"/>
          <w:szCs w:val="22"/>
          <w:lang w:eastAsia="ja-JP"/>
        </w:rPr>
        <w:t>Hardware</w:t>
      </w:r>
      <w:r w:rsidR="00A17880" w:rsidRPr="00925C8C">
        <w:rPr>
          <w:rFonts w:ascii="Calibri" w:eastAsia="MS Mincho" w:hAnsi="Calibri" w:cs="Calibri"/>
          <w:sz w:val="22"/>
          <w:szCs w:val="22"/>
          <w:lang w:eastAsia="ja-JP"/>
        </w:rPr>
        <w:t xml:space="preserve">, or if you are </w:t>
      </w:r>
      <w:r w:rsidR="004D4E7F" w:rsidRPr="00925C8C">
        <w:rPr>
          <w:rFonts w:ascii="Calibri" w:eastAsia="MS Mincho" w:hAnsi="Calibri" w:cs="Calibri"/>
          <w:sz w:val="22"/>
          <w:szCs w:val="22"/>
          <w:lang w:eastAsia="ja-JP"/>
        </w:rPr>
        <w:t>uncertain that you have the requisite skills and understanding</w:t>
      </w:r>
      <w:r w:rsidRPr="00925C8C">
        <w:rPr>
          <w:rFonts w:ascii="Calibri" w:eastAsia="MS Mincho" w:hAnsi="Calibri" w:cs="Calibri"/>
          <w:sz w:val="22"/>
          <w:szCs w:val="22"/>
          <w:lang w:eastAsia="ja-JP"/>
        </w:rPr>
        <w:t xml:space="preserve">, </w:t>
      </w:r>
      <w:r w:rsidR="004D4E7F" w:rsidRPr="00925C8C">
        <w:rPr>
          <w:rFonts w:ascii="Calibri" w:eastAsia="MS Mincho" w:hAnsi="Calibri" w:cs="Calibri"/>
          <w:sz w:val="22"/>
          <w:szCs w:val="22"/>
          <w:lang w:eastAsia="ja-JP"/>
        </w:rPr>
        <w:t xml:space="preserve">you agree to consult with </w:t>
      </w:r>
      <w:r w:rsidR="001C11DB" w:rsidRPr="00925C8C">
        <w:rPr>
          <w:rFonts w:ascii="Calibri" w:eastAsia="MS Mincho" w:hAnsi="Calibri" w:cs="Calibri"/>
          <w:sz w:val="22"/>
          <w:szCs w:val="22"/>
          <w:lang w:eastAsia="ja-JP"/>
        </w:rPr>
        <w:t xml:space="preserve">a </w:t>
      </w:r>
      <w:r w:rsidR="004D4E7F" w:rsidRPr="00925C8C">
        <w:rPr>
          <w:rFonts w:ascii="Calibri" w:eastAsia="MS Mincho" w:hAnsi="Calibri" w:cs="Calibri"/>
          <w:sz w:val="22"/>
          <w:szCs w:val="22"/>
          <w:lang w:eastAsia="ja-JP"/>
        </w:rPr>
        <w:t xml:space="preserve">qualified installer. Improper installation can lead to </w:t>
      </w:r>
      <w:r w:rsidRPr="00925C8C">
        <w:rPr>
          <w:rFonts w:ascii="Calibri" w:eastAsia="MS Mincho" w:hAnsi="Calibri" w:cs="Calibri"/>
          <w:sz w:val="22"/>
          <w:szCs w:val="22"/>
          <w:lang w:eastAsia="ja-JP"/>
        </w:rPr>
        <w:t xml:space="preserve">damage of the </w:t>
      </w:r>
      <w:r w:rsidRPr="00925C8C">
        <w:rPr>
          <w:rFonts w:ascii="Calibri" w:eastAsia="MS Mincho" w:hAnsi="Calibri" w:cs="Calibri"/>
          <w:sz w:val="22"/>
          <w:szCs w:val="22"/>
          <w:lang w:eastAsia="ja-JP"/>
        </w:rPr>
        <w:lastRenderedPageBreak/>
        <w:t>equipment into which you are installing the hardware</w:t>
      </w:r>
      <w:r w:rsidR="004D4E7F" w:rsidRPr="00925C8C">
        <w:rPr>
          <w:rFonts w:ascii="Calibri" w:eastAsia="MS Mincho" w:hAnsi="Calibri" w:cs="Calibri"/>
          <w:sz w:val="22"/>
          <w:szCs w:val="22"/>
          <w:lang w:eastAsia="ja-JP"/>
        </w:rPr>
        <w:t xml:space="preserve"> </w:t>
      </w:r>
      <w:r w:rsidR="00F665B0" w:rsidRPr="00925C8C">
        <w:rPr>
          <w:rFonts w:ascii="Calibri" w:eastAsia="MS Mincho" w:hAnsi="Calibri" w:cs="Calibri"/>
          <w:sz w:val="22"/>
          <w:szCs w:val="22"/>
          <w:lang w:eastAsia="ja-JP"/>
        </w:rPr>
        <w:t>or dangerous or life-threatening conditions</w:t>
      </w:r>
      <w:r w:rsidR="004D4E7F" w:rsidRPr="00925C8C">
        <w:rPr>
          <w:rFonts w:ascii="Calibri" w:eastAsia="MS Mincho" w:hAnsi="Calibri" w:cs="Calibri"/>
          <w:sz w:val="22"/>
          <w:szCs w:val="22"/>
          <w:lang w:eastAsia="ja-JP"/>
        </w:rPr>
        <w:t>, which can cause</w:t>
      </w:r>
      <w:r w:rsidR="00F665B0" w:rsidRPr="00925C8C">
        <w:rPr>
          <w:rFonts w:ascii="Calibri" w:eastAsia="MS Mincho" w:hAnsi="Calibri" w:cs="Calibri"/>
          <w:sz w:val="22"/>
          <w:szCs w:val="22"/>
          <w:lang w:eastAsia="ja-JP"/>
        </w:rPr>
        <w:t xml:space="preserve"> property damage,</w:t>
      </w:r>
      <w:r w:rsidR="004D4E7F" w:rsidRPr="00925C8C">
        <w:rPr>
          <w:rFonts w:ascii="Calibri" w:eastAsia="MS Mincho" w:hAnsi="Calibri" w:cs="Calibri"/>
          <w:sz w:val="22"/>
          <w:szCs w:val="22"/>
          <w:lang w:eastAsia="ja-JP"/>
        </w:rPr>
        <w:t xml:space="preserve"> </w:t>
      </w:r>
      <w:r w:rsidR="00F665B0" w:rsidRPr="00925C8C">
        <w:rPr>
          <w:rFonts w:ascii="Calibri" w:eastAsia="MS Mincho" w:hAnsi="Calibri" w:cs="Calibri"/>
          <w:sz w:val="22"/>
          <w:szCs w:val="22"/>
          <w:lang w:eastAsia="ja-JP"/>
        </w:rPr>
        <w:t xml:space="preserve">bodily </w:t>
      </w:r>
      <w:r w:rsidR="004D4E7F" w:rsidRPr="00925C8C">
        <w:rPr>
          <w:rFonts w:ascii="Calibri" w:eastAsia="MS Mincho" w:hAnsi="Calibri" w:cs="Calibri"/>
          <w:sz w:val="22"/>
          <w:szCs w:val="22"/>
          <w:lang w:eastAsia="ja-JP"/>
        </w:rPr>
        <w:t>injury</w:t>
      </w:r>
      <w:r w:rsidR="00F665B0" w:rsidRPr="00925C8C">
        <w:rPr>
          <w:rFonts w:ascii="Calibri" w:eastAsia="MS Mincho" w:hAnsi="Calibri" w:cs="Calibri"/>
          <w:sz w:val="22"/>
          <w:szCs w:val="22"/>
          <w:lang w:eastAsia="ja-JP"/>
        </w:rPr>
        <w:t xml:space="preserve">, or </w:t>
      </w:r>
      <w:r w:rsidR="004D4E7F" w:rsidRPr="00925C8C">
        <w:rPr>
          <w:rFonts w:ascii="Calibri" w:eastAsia="MS Mincho" w:hAnsi="Calibri" w:cs="Calibri"/>
          <w:sz w:val="22"/>
          <w:szCs w:val="22"/>
          <w:lang w:eastAsia="ja-JP"/>
        </w:rPr>
        <w:t>death</w:t>
      </w:r>
      <w:r w:rsidR="00F665B0" w:rsidRPr="00925C8C">
        <w:rPr>
          <w:rFonts w:ascii="Calibri" w:eastAsia="MS Mincho" w:hAnsi="Calibri" w:cs="Calibri"/>
          <w:sz w:val="22"/>
          <w:szCs w:val="22"/>
          <w:lang w:eastAsia="ja-JP"/>
        </w:rPr>
        <w:t>.</w:t>
      </w:r>
      <w:r w:rsidR="004D4E7F" w:rsidRPr="00925C8C">
        <w:rPr>
          <w:rFonts w:ascii="Calibri" w:eastAsia="MS Mincho" w:hAnsi="Calibri" w:cs="Calibri"/>
          <w:sz w:val="22"/>
          <w:szCs w:val="22"/>
          <w:lang w:eastAsia="ja-JP"/>
        </w:rPr>
        <w:t xml:space="preserve"> </w:t>
      </w:r>
      <w:r w:rsidR="00F665B0" w:rsidRPr="00925C8C">
        <w:rPr>
          <w:rFonts w:ascii="Calibri" w:eastAsia="MS Mincho" w:hAnsi="Calibri" w:cs="Calibri"/>
          <w:sz w:val="22"/>
          <w:szCs w:val="22"/>
          <w:lang w:eastAsia="ja-JP"/>
        </w:rPr>
        <w:t xml:space="preserve">Samsara’s liability is limited under these Terms as described below. </w:t>
      </w:r>
    </w:p>
    <w:p w14:paraId="5D634B6C" w14:textId="77777777" w:rsidR="004D4E7F" w:rsidRPr="00925C8C" w:rsidRDefault="004D4E7F" w:rsidP="004F212E">
      <w:pPr>
        <w:jc w:val="both"/>
        <w:rPr>
          <w:rFonts w:ascii="Calibri" w:eastAsia="MS Mincho" w:hAnsi="Calibri" w:cs="Calibri"/>
          <w:sz w:val="22"/>
          <w:szCs w:val="22"/>
          <w:lang w:eastAsia="ja-JP"/>
        </w:rPr>
      </w:pPr>
    </w:p>
    <w:p w14:paraId="45514B12" w14:textId="77777777" w:rsidR="00CD151A" w:rsidRPr="00925C8C" w:rsidRDefault="00337D52" w:rsidP="004F212E">
      <w:pPr>
        <w:jc w:val="both"/>
        <w:rPr>
          <w:rFonts w:ascii="Calibri" w:eastAsia="MS Mincho" w:hAnsi="Calibri" w:cs="Calibri"/>
          <w:b/>
          <w:sz w:val="22"/>
          <w:szCs w:val="22"/>
          <w:lang w:eastAsia="ja-JP"/>
        </w:rPr>
      </w:pPr>
      <w:r w:rsidRPr="00925C8C">
        <w:rPr>
          <w:rFonts w:ascii="Calibri" w:eastAsia="MS Mincho" w:hAnsi="Calibri" w:cs="Calibri"/>
          <w:b/>
          <w:sz w:val="22"/>
          <w:szCs w:val="22"/>
          <w:lang w:eastAsia="ja-JP"/>
        </w:rPr>
        <w:t xml:space="preserve">Software </w:t>
      </w:r>
      <w:r w:rsidR="00CD151A" w:rsidRPr="00925C8C">
        <w:rPr>
          <w:rFonts w:ascii="Calibri" w:eastAsia="MS Mincho" w:hAnsi="Calibri" w:cs="Calibri"/>
          <w:b/>
          <w:sz w:val="22"/>
          <w:szCs w:val="22"/>
          <w:lang w:eastAsia="ja-JP"/>
        </w:rPr>
        <w:t>Updates</w:t>
      </w:r>
    </w:p>
    <w:p w14:paraId="5AB9CD66" w14:textId="77777777" w:rsidR="00CD151A" w:rsidRPr="00925C8C" w:rsidRDefault="005831B9" w:rsidP="004F212E">
      <w:pPr>
        <w:jc w:val="both"/>
        <w:rPr>
          <w:rFonts w:ascii="Calibri" w:hAnsi="Calibri" w:cs="Calibri"/>
          <w:sz w:val="22"/>
          <w:szCs w:val="22"/>
        </w:rPr>
      </w:pPr>
      <w:r w:rsidRPr="00925C8C">
        <w:rPr>
          <w:rFonts w:ascii="Calibri" w:hAnsi="Calibri" w:cs="Calibri"/>
          <w:sz w:val="22"/>
          <w:szCs w:val="22"/>
        </w:rPr>
        <w:t xml:space="preserve">Samsara continuously improves our </w:t>
      </w:r>
      <w:r w:rsidR="00975193" w:rsidRPr="00925C8C">
        <w:rPr>
          <w:rFonts w:ascii="Calibri" w:hAnsi="Calibri" w:cs="Calibri"/>
          <w:sz w:val="22"/>
          <w:szCs w:val="22"/>
        </w:rPr>
        <w:t>Products</w:t>
      </w:r>
      <w:r w:rsidR="00AC407F" w:rsidRPr="00925C8C">
        <w:rPr>
          <w:rFonts w:ascii="Calibri" w:hAnsi="Calibri" w:cs="Calibri"/>
          <w:sz w:val="22"/>
          <w:szCs w:val="22"/>
        </w:rPr>
        <w:t xml:space="preserve">. As such, we may </w:t>
      </w:r>
      <w:r w:rsidRPr="00925C8C">
        <w:rPr>
          <w:rFonts w:ascii="Calibri" w:hAnsi="Calibri" w:cs="Calibri"/>
          <w:sz w:val="22"/>
          <w:szCs w:val="22"/>
        </w:rPr>
        <w:t xml:space="preserve">from time to time </w:t>
      </w:r>
      <w:r w:rsidR="00975193" w:rsidRPr="00925C8C">
        <w:rPr>
          <w:rFonts w:ascii="Calibri" w:hAnsi="Calibri" w:cs="Calibri"/>
          <w:sz w:val="22"/>
          <w:szCs w:val="22"/>
        </w:rPr>
        <w:t xml:space="preserve">update the Hosted Software, </w:t>
      </w:r>
      <w:r w:rsidRPr="00925C8C">
        <w:rPr>
          <w:rFonts w:ascii="Calibri" w:hAnsi="Calibri" w:cs="Calibri"/>
          <w:sz w:val="22"/>
          <w:szCs w:val="22"/>
        </w:rPr>
        <w:t xml:space="preserve">cause </w:t>
      </w:r>
      <w:r w:rsidR="00975193" w:rsidRPr="00925C8C">
        <w:rPr>
          <w:rFonts w:ascii="Calibri" w:hAnsi="Calibri" w:cs="Calibri"/>
          <w:sz w:val="22"/>
          <w:szCs w:val="22"/>
        </w:rPr>
        <w:t xml:space="preserve">Firmware </w:t>
      </w:r>
      <w:r w:rsidRPr="00925C8C">
        <w:rPr>
          <w:rFonts w:ascii="Calibri" w:hAnsi="Calibri" w:cs="Calibri"/>
          <w:sz w:val="22"/>
          <w:szCs w:val="22"/>
        </w:rPr>
        <w:t xml:space="preserve">updates to be automatically installed </w:t>
      </w:r>
      <w:r w:rsidR="00AC407F" w:rsidRPr="00925C8C">
        <w:rPr>
          <w:rFonts w:ascii="Calibri" w:hAnsi="Calibri" w:cs="Calibri"/>
          <w:sz w:val="22"/>
          <w:szCs w:val="22"/>
        </w:rPr>
        <w:t xml:space="preserve">onto your Samsara </w:t>
      </w:r>
      <w:r w:rsidR="00975193" w:rsidRPr="00925C8C">
        <w:rPr>
          <w:rFonts w:ascii="Calibri" w:hAnsi="Calibri" w:cs="Calibri"/>
          <w:sz w:val="22"/>
          <w:szCs w:val="22"/>
        </w:rPr>
        <w:t>Hardware, and update the Apps installed on your mobile devices and available for download via Google Play and the Apple App Store.</w:t>
      </w:r>
      <w:r w:rsidRPr="00925C8C">
        <w:rPr>
          <w:rFonts w:ascii="Calibri" w:hAnsi="Calibri" w:cs="Calibri"/>
          <w:sz w:val="22"/>
          <w:szCs w:val="22"/>
        </w:rPr>
        <w:t xml:space="preserve"> </w:t>
      </w:r>
      <w:r w:rsidR="00AC407F" w:rsidRPr="00925C8C">
        <w:rPr>
          <w:rFonts w:ascii="Calibri" w:hAnsi="Calibri" w:cs="Calibri"/>
          <w:sz w:val="22"/>
          <w:szCs w:val="22"/>
        </w:rPr>
        <w:t>These updates may include security or bug fixes</w:t>
      </w:r>
      <w:r w:rsidR="00975193" w:rsidRPr="00925C8C">
        <w:rPr>
          <w:rFonts w:ascii="Calibri" w:hAnsi="Calibri" w:cs="Calibri"/>
          <w:sz w:val="22"/>
          <w:szCs w:val="22"/>
        </w:rPr>
        <w:t>,</w:t>
      </w:r>
      <w:r w:rsidR="00AC407F" w:rsidRPr="00925C8C">
        <w:rPr>
          <w:rFonts w:ascii="Calibri" w:hAnsi="Calibri" w:cs="Calibri"/>
          <w:sz w:val="22"/>
          <w:szCs w:val="22"/>
        </w:rPr>
        <w:t xml:space="preserve"> performance enhancements</w:t>
      </w:r>
      <w:r w:rsidR="00975193" w:rsidRPr="00925C8C">
        <w:rPr>
          <w:rFonts w:ascii="Calibri" w:hAnsi="Calibri" w:cs="Calibri"/>
          <w:sz w:val="22"/>
          <w:szCs w:val="22"/>
        </w:rPr>
        <w:t>, or new functionality, and may be issued with or without prior notification to you</w:t>
      </w:r>
      <w:r w:rsidR="00AC407F" w:rsidRPr="00925C8C">
        <w:rPr>
          <w:rFonts w:ascii="Calibri" w:hAnsi="Calibri" w:cs="Calibri"/>
          <w:sz w:val="22"/>
          <w:szCs w:val="22"/>
        </w:rPr>
        <w:t xml:space="preserve">. </w:t>
      </w:r>
      <w:r w:rsidRPr="00925C8C">
        <w:rPr>
          <w:rFonts w:ascii="Calibri" w:hAnsi="Calibri" w:cs="Calibri"/>
          <w:sz w:val="22"/>
          <w:szCs w:val="22"/>
        </w:rPr>
        <w:t xml:space="preserve">You hereby consent to such automatic </w:t>
      </w:r>
      <w:r w:rsidR="00975193" w:rsidRPr="00925C8C">
        <w:rPr>
          <w:rFonts w:ascii="Calibri" w:hAnsi="Calibri" w:cs="Calibri"/>
          <w:sz w:val="22"/>
          <w:szCs w:val="22"/>
        </w:rPr>
        <w:t>updates</w:t>
      </w:r>
      <w:r w:rsidR="00CA3A63" w:rsidRPr="00925C8C">
        <w:rPr>
          <w:rFonts w:ascii="Calibri" w:hAnsi="Calibri" w:cs="Calibri"/>
          <w:sz w:val="22"/>
          <w:szCs w:val="22"/>
        </w:rPr>
        <w:t xml:space="preserve">. </w:t>
      </w:r>
      <w:r w:rsidR="00AC407F" w:rsidRPr="00925C8C">
        <w:rPr>
          <w:rFonts w:ascii="Calibri" w:hAnsi="Calibri" w:cs="Calibri"/>
          <w:sz w:val="22"/>
          <w:szCs w:val="22"/>
        </w:rPr>
        <w:t xml:space="preserve"> </w:t>
      </w:r>
    </w:p>
    <w:p w14:paraId="2509B66C" w14:textId="77777777" w:rsidR="00B2709B" w:rsidRPr="00925C8C" w:rsidRDefault="00B2709B" w:rsidP="004F212E">
      <w:pPr>
        <w:pStyle w:val="NormalWeb"/>
        <w:spacing w:before="0" w:beforeAutospacing="0" w:after="0" w:afterAutospacing="0"/>
        <w:jc w:val="both"/>
        <w:rPr>
          <w:rFonts w:ascii="Calibri" w:hAnsi="Calibri" w:cs="Calibri"/>
          <w:sz w:val="22"/>
          <w:szCs w:val="22"/>
        </w:rPr>
      </w:pPr>
    </w:p>
    <w:p w14:paraId="00A80416" w14:textId="294DBEDE" w:rsidR="0073050C" w:rsidRPr="00925C8C" w:rsidRDefault="0073050C" w:rsidP="004F212E">
      <w:pPr>
        <w:jc w:val="both"/>
        <w:outlineLvl w:val="1"/>
        <w:rPr>
          <w:rFonts w:ascii="Calibri" w:hAnsi="Calibri" w:cs="Calibri"/>
          <w:b/>
          <w:bCs/>
          <w:sz w:val="22"/>
          <w:szCs w:val="22"/>
        </w:rPr>
      </w:pPr>
      <w:r w:rsidRPr="00925C8C">
        <w:rPr>
          <w:rFonts w:ascii="Calibri" w:hAnsi="Calibri" w:cs="Calibri"/>
          <w:b/>
          <w:bCs/>
          <w:sz w:val="22"/>
          <w:szCs w:val="22"/>
        </w:rPr>
        <w:t>Payment</w:t>
      </w:r>
      <w:r w:rsidR="00D46B25">
        <w:rPr>
          <w:rFonts w:ascii="Calibri" w:hAnsi="Calibri" w:cs="Calibri"/>
          <w:b/>
          <w:bCs/>
          <w:sz w:val="22"/>
          <w:szCs w:val="22"/>
        </w:rPr>
        <w:t>, Shipping, and Delivery</w:t>
      </w:r>
    </w:p>
    <w:p w14:paraId="48B171F8" w14:textId="5E08A316" w:rsidR="001C6920" w:rsidRPr="00925C8C" w:rsidRDefault="0073050C" w:rsidP="00A22BB7">
      <w:pPr>
        <w:jc w:val="both"/>
        <w:outlineLvl w:val="1"/>
        <w:rPr>
          <w:rFonts w:ascii="Calibri" w:hAnsi="Calibri" w:cs="Calibri"/>
          <w:bCs/>
          <w:sz w:val="22"/>
          <w:szCs w:val="22"/>
        </w:rPr>
      </w:pPr>
      <w:r w:rsidRPr="00925C8C">
        <w:rPr>
          <w:rFonts w:ascii="Calibri" w:hAnsi="Calibri" w:cs="Calibri"/>
          <w:bCs/>
          <w:sz w:val="22"/>
          <w:szCs w:val="22"/>
        </w:rPr>
        <w:t xml:space="preserve">The payment and billing terms are set forth in the </w:t>
      </w:r>
      <w:r w:rsidR="00A22BB7" w:rsidRPr="00925C8C">
        <w:rPr>
          <w:rFonts w:ascii="Calibri" w:hAnsi="Calibri" w:cs="Calibri"/>
          <w:bCs/>
          <w:sz w:val="22"/>
          <w:szCs w:val="22"/>
        </w:rPr>
        <w:t>Order Form</w:t>
      </w:r>
      <w:r w:rsidRPr="00925C8C">
        <w:rPr>
          <w:rFonts w:ascii="Calibri" w:hAnsi="Calibri" w:cs="Calibri"/>
          <w:bCs/>
          <w:sz w:val="22"/>
          <w:szCs w:val="22"/>
        </w:rPr>
        <w:t>.</w:t>
      </w:r>
      <w:r w:rsidR="008D3D33">
        <w:rPr>
          <w:rFonts w:ascii="Calibri" w:hAnsi="Calibri" w:cs="Calibri"/>
          <w:bCs/>
          <w:sz w:val="22"/>
          <w:szCs w:val="22"/>
        </w:rPr>
        <w:t xml:space="preserve"> </w:t>
      </w:r>
      <w:r w:rsidR="008D3D33" w:rsidRPr="008D3D33">
        <w:rPr>
          <w:rFonts w:ascii="Calibri" w:hAnsi="Calibri" w:cs="Calibri"/>
          <w:bCs/>
          <w:sz w:val="22"/>
          <w:szCs w:val="22"/>
        </w:rPr>
        <w:t>Customer is responsible for all payments of applicable taxes, however designated or incurred under this Agreement</w:t>
      </w:r>
      <w:r w:rsidR="008D3D33">
        <w:rPr>
          <w:rFonts w:ascii="Calibri" w:hAnsi="Calibri" w:cs="Calibri"/>
          <w:bCs/>
          <w:sz w:val="22"/>
          <w:szCs w:val="22"/>
        </w:rPr>
        <w:t>,</w:t>
      </w:r>
      <w:r w:rsidR="008D3D33" w:rsidRPr="008D3D33">
        <w:rPr>
          <w:rFonts w:ascii="Calibri" w:hAnsi="Calibri" w:cs="Calibri"/>
          <w:bCs/>
          <w:sz w:val="22"/>
          <w:szCs w:val="22"/>
        </w:rPr>
        <w:t xml:space="preserve"> and Customer shall reimburse Samsara for any taxes paid or payable on behalf of Customer.  </w:t>
      </w:r>
      <w:r w:rsidR="00D46B25" w:rsidRPr="00D46B25">
        <w:rPr>
          <w:rFonts w:ascii="Calibri" w:hAnsi="Calibri" w:cs="Calibri"/>
          <w:bCs/>
          <w:sz w:val="22"/>
          <w:szCs w:val="22"/>
        </w:rPr>
        <w:t xml:space="preserve">All shipments are FOB origin, freight pre-paid and added to </w:t>
      </w:r>
      <w:r w:rsidR="00D46B25">
        <w:rPr>
          <w:rFonts w:ascii="Calibri" w:hAnsi="Calibri" w:cs="Calibri"/>
          <w:bCs/>
          <w:sz w:val="22"/>
          <w:szCs w:val="22"/>
        </w:rPr>
        <w:t xml:space="preserve">your </w:t>
      </w:r>
      <w:r w:rsidR="00D46B25" w:rsidRPr="00D46B25">
        <w:rPr>
          <w:rFonts w:ascii="Calibri" w:hAnsi="Calibri" w:cs="Calibri"/>
          <w:bCs/>
          <w:sz w:val="22"/>
          <w:szCs w:val="22"/>
        </w:rPr>
        <w:t>invoice.</w:t>
      </w:r>
    </w:p>
    <w:p w14:paraId="5A6E16DA" w14:textId="77777777" w:rsidR="00A22BB7" w:rsidRPr="00925C8C" w:rsidRDefault="00A22BB7" w:rsidP="00A22BB7">
      <w:pPr>
        <w:jc w:val="both"/>
        <w:outlineLvl w:val="1"/>
        <w:rPr>
          <w:rFonts w:ascii="Calibri" w:hAnsi="Calibri" w:cs="Calibri"/>
          <w:bCs/>
          <w:sz w:val="22"/>
          <w:szCs w:val="22"/>
        </w:rPr>
      </w:pPr>
    </w:p>
    <w:p w14:paraId="4C6F93BE" w14:textId="77777777" w:rsidR="00E9256F" w:rsidRPr="00925C8C" w:rsidRDefault="00E9256F" w:rsidP="004F212E">
      <w:pPr>
        <w:jc w:val="both"/>
        <w:outlineLvl w:val="1"/>
        <w:rPr>
          <w:rFonts w:ascii="Calibri" w:hAnsi="Calibri" w:cs="Calibri"/>
          <w:b/>
          <w:sz w:val="22"/>
          <w:szCs w:val="22"/>
        </w:rPr>
      </w:pPr>
      <w:r w:rsidRPr="00925C8C">
        <w:rPr>
          <w:rFonts w:ascii="Calibri" w:hAnsi="Calibri" w:cs="Calibri"/>
          <w:b/>
          <w:sz w:val="22"/>
          <w:szCs w:val="22"/>
        </w:rPr>
        <w:t>Registratio</w:t>
      </w:r>
      <w:r w:rsidR="00344A7B" w:rsidRPr="00925C8C">
        <w:rPr>
          <w:rFonts w:ascii="Calibri" w:hAnsi="Calibri" w:cs="Calibri"/>
          <w:b/>
          <w:sz w:val="22"/>
          <w:szCs w:val="22"/>
        </w:rPr>
        <w:t>n</w:t>
      </w:r>
      <w:r w:rsidR="00846E47" w:rsidRPr="00925C8C">
        <w:rPr>
          <w:rFonts w:ascii="Calibri" w:hAnsi="Calibri" w:cs="Calibri"/>
          <w:b/>
          <w:sz w:val="22"/>
          <w:szCs w:val="22"/>
        </w:rPr>
        <w:t xml:space="preserve"> </w:t>
      </w:r>
      <w:r w:rsidR="00D53AA3" w:rsidRPr="00925C8C">
        <w:rPr>
          <w:rFonts w:ascii="Calibri" w:hAnsi="Calibri" w:cs="Calibri"/>
          <w:b/>
          <w:sz w:val="22"/>
          <w:szCs w:val="22"/>
        </w:rPr>
        <w:t>and Your Information</w:t>
      </w:r>
    </w:p>
    <w:p w14:paraId="6F83C519" w14:textId="77777777" w:rsidR="00B33820" w:rsidRPr="00925C8C" w:rsidRDefault="00F568AB" w:rsidP="004F212E">
      <w:pPr>
        <w:pStyle w:val="NormalWeb"/>
        <w:spacing w:before="0" w:beforeAutospacing="0" w:after="0" w:afterAutospacing="0"/>
        <w:jc w:val="both"/>
        <w:rPr>
          <w:rFonts w:ascii="Calibri" w:hAnsi="Calibri" w:cs="Calibri"/>
          <w:sz w:val="22"/>
          <w:szCs w:val="22"/>
        </w:rPr>
      </w:pPr>
      <w:r w:rsidRPr="00925C8C">
        <w:rPr>
          <w:rFonts w:ascii="Calibri" w:hAnsi="Calibri" w:cs="Calibri"/>
          <w:sz w:val="22"/>
          <w:szCs w:val="22"/>
        </w:rPr>
        <w:t xml:space="preserve">In order to use the </w:t>
      </w:r>
      <w:r w:rsidR="00975193" w:rsidRPr="00925C8C">
        <w:rPr>
          <w:rFonts w:ascii="Calibri" w:hAnsi="Calibri" w:cs="Calibri"/>
          <w:sz w:val="22"/>
          <w:szCs w:val="22"/>
        </w:rPr>
        <w:t xml:space="preserve">Products, </w:t>
      </w:r>
      <w:r w:rsidRPr="00925C8C">
        <w:rPr>
          <w:rFonts w:ascii="Calibri" w:hAnsi="Calibri" w:cs="Calibri"/>
          <w:sz w:val="22"/>
          <w:szCs w:val="22"/>
        </w:rPr>
        <w:t xml:space="preserve">you will need </w:t>
      </w:r>
      <w:r w:rsidR="00065D5E" w:rsidRPr="00925C8C">
        <w:rPr>
          <w:rFonts w:ascii="Calibri" w:hAnsi="Calibri" w:cs="Calibri"/>
          <w:sz w:val="22"/>
          <w:szCs w:val="22"/>
        </w:rPr>
        <w:t xml:space="preserve">to </w:t>
      </w:r>
      <w:r w:rsidR="00B33820" w:rsidRPr="00925C8C">
        <w:rPr>
          <w:rFonts w:ascii="Calibri" w:hAnsi="Calibri" w:cs="Calibri"/>
          <w:sz w:val="22"/>
          <w:szCs w:val="22"/>
        </w:rPr>
        <w:t xml:space="preserve">create an </w:t>
      </w:r>
      <w:r w:rsidR="00975193" w:rsidRPr="00925C8C">
        <w:rPr>
          <w:rFonts w:ascii="Calibri" w:hAnsi="Calibri" w:cs="Calibri"/>
          <w:sz w:val="22"/>
          <w:szCs w:val="22"/>
        </w:rPr>
        <w:t>Account</w:t>
      </w:r>
      <w:r w:rsidR="00B33820" w:rsidRPr="00925C8C">
        <w:rPr>
          <w:rFonts w:ascii="Calibri" w:hAnsi="Calibri" w:cs="Calibri"/>
          <w:sz w:val="22"/>
          <w:szCs w:val="22"/>
        </w:rPr>
        <w:t>.</w:t>
      </w:r>
      <w:r w:rsidR="00344A7B" w:rsidRPr="00925C8C">
        <w:rPr>
          <w:rFonts w:ascii="Calibri" w:hAnsi="Calibri" w:cs="Calibri"/>
          <w:sz w:val="22"/>
          <w:szCs w:val="22"/>
        </w:rPr>
        <w:t xml:space="preserve"> </w:t>
      </w:r>
      <w:r w:rsidR="00763BAB" w:rsidRPr="00925C8C">
        <w:rPr>
          <w:rFonts w:ascii="Calibri" w:hAnsi="Calibri" w:cs="Calibri"/>
          <w:sz w:val="22"/>
          <w:szCs w:val="22"/>
        </w:rPr>
        <w:t xml:space="preserve">You can </w:t>
      </w:r>
      <w:r w:rsidR="00141723" w:rsidRPr="00925C8C">
        <w:rPr>
          <w:rFonts w:ascii="Calibri" w:hAnsi="Calibri" w:cs="Calibri"/>
          <w:sz w:val="22"/>
          <w:szCs w:val="22"/>
        </w:rPr>
        <w:t>do this</w:t>
      </w:r>
      <w:r w:rsidR="00763BAB" w:rsidRPr="00925C8C">
        <w:rPr>
          <w:rFonts w:ascii="Calibri" w:hAnsi="Calibri" w:cs="Calibri"/>
          <w:sz w:val="22"/>
          <w:szCs w:val="22"/>
        </w:rPr>
        <w:t xml:space="preserve"> via the </w:t>
      </w:r>
      <w:r w:rsidR="00975193" w:rsidRPr="00925C8C">
        <w:rPr>
          <w:rFonts w:ascii="Calibri" w:hAnsi="Calibri" w:cs="Calibri"/>
          <w:sz w:val="22"/>
          <w:szCs w:val="22"/>
        </w:rPr>
        <w:t xml:space="preserve">Hosted </w:t>
      </w:r>
      <w:r w:rsidR="006513C0" w:rsidRPr="00925C8C">
        <w:rPr>
          <w:rFonts w:ascii="Calibri" w:hAnsi="Calibri" w:cs="Calibri"/>
          <w:sz w:val="22"/>
          <w:szCs w:val="22"/>
        </w:rPr>
        <w:t>Services</w:t>
      </w:r>
      <w:r w:rsidR="004B03EC" w:rsidRPr="00925C8C">
        <w:rPr>
          <w:rFonts w:ascii="Calibri" w:hAnsi="Calibri" w:cs="Calibri"/>
          <w:sz w:val="22"/>
          <w:szCs w:val="22"/>
        </w:rPr>
        <w:t xml:space="preserve">. In order to access </w:t>
      </w:r>
      <w:r w:rsidR="00955977" w:rsidRPr="00925C8C">
        <w:rPr>
          <w:rFonts w:ascii="Calibri" w:hAnsi="Calibri" w:cs="Calibri"/>
          <w:sz w:val="22"/>
          <w:szCs w:val="22"/>
        </w:rPr>
        <w:t xml:space="preserve">your Customer Data </w:t>
      </w:r>
      <w:r w:rsidR="004B03EC" w:rsidRPr="00925C8C">
        <w:rPr>
          <w:rFonts w:ascii="Calibri" w:hAnsi="Calibri" w:cs="Calibri"/>
          <w:sz w:val="22"/>
          <w:szCs w:val="22"/>
        </w:rPr>
        <w:t xml:space="preserve">you will need to log into your Account. </w:t>
      </w:r>
    </w:p>
    <w:p w14:paraId="2D2D518F" w14:textId="77777777" w:rsidR="008A0C97" w:rsidRPr="00925C8C" w:rsidRDefault="008A0C97" w:rsidP="004F212E">
      <w:pPr>
        <w:pStyle w:val="NormalWeb"/>
        <w:spacing w:before="0" w:beforeAutospacing="0" w:after="0" w:afterAutospacing="0"/>
        <w:jc w:val="both"/>
        <w:rPr>
          <w:rFonts w:ascii="Calibri" w:hAnsi="Calibri" w:cs="Calibri"/>
          <w:sz w:val="22"/>
          <w:szCs w:val="22"/>
        </w:rPr>
      </w:pPr>
    </w:p>
    <w:p w14:paraId="3E9EAFFE" w14:textId="77777777" w:rsidR="002E0B13" w:rsidRPr="00925C8C" w:rsidRDefault="003C035B" w:rsidP="004F212E">
      <w:pPr>
        <w:pStyle w:val="NormalWeb"/>
        <w:spacing w:before="0" w:beforeAutospacing="0" w:after="0" w:afterAutospacing="0"/>
        <w:jc w:val="both"/>
        <w:rPr>
          <w:rFonts w:ascii="Calibri" w:hAnsi="Calibri" w:cs="Calibri"/>
          <w:sz w:val="22"/>
          <w:szCs w:val="22"/>
        </w:rPr>
      </w:pPr>
      <w:r w:rsidRPr="00925C8C">
        <w:rPr>
          <w:rFonts w:ascii="Calibri" w:hAnsi="Calibri" w:cs="Calibri"/>
          <w:sz w:val="22"/>
          <w:szCs w:val="22"/>
        </w:rPr>
        <w:t xml:space="preserve">You </w:t>
      </w:r>
      <w:r w:rsidR="00BA6DB2" w:rsidRPr="00925C8C">
        <w:rPr>
          <w:rFonts w:ascii="Calibri" w:hAnsi="Calibri" w:cs="Calibri"/>
          <w:sz w:val="22"/>
          <w:szCs w:val="22"/>
        </w:rPr>
        <w:t>agree</w:t>
      </w:r>
      <w:r w:rsidR="00253F92" w:rsidRPr="00925C8C">
        <w:rPr>
          <w:rFonts w:ascii="Calibri" w:hAnsi="Calibri" w:cs="Calibri"/>
          <w:sz w:val="22"/>
          <w:szCs w:val="22"/>
        </w:rPr>
        <w:t xml:space="preserve"> that you won’t</w:t>
      </w:r>
      <w:r w:rsidR="00BA6DB2" w:rsidRPr="00925C8C">
        <w:rPr>
          <w:rFonts w:ascii="Calibri" w:hAnsi="Calibri" w:cs="Calibri"/>
          <w:sz w:val="22"/>
          <w:szCs w:val="22"/>
        </w:rPr>
        <w:t xml:space="preserve"> disclose your Account password to anyone</w:t>
      </w:r>
      <w:r w:rsidR="00C923DB" w:rsidRPr="00925C8C">
        <w:rPr>
          <w:rFonts w:ascii="Calibri" w:hAnsi="Calibri" w:cs="Calibri"/>
          <w:sz w:val="22"/>
          <w:szCs w:val="22"/>
        </w:rPr>
        <w:t xml:space="preserve"> and </w:t>
      </w:r>
      <w:r w:rsidR="00253F92" w:rsidRPr="00925C8C">
        <w:rPr>
          <w:rFonts w:ascii="Calibri" w:hAnsi="Calibri" w:cs="Calibri"/>
          <w:sz w:val="22"/>
          <w:szCs w:val="22"/>
        </w:rPr>
        <w:t>you’ll</w:t>
      </w:r>
      <w:r w:rsidR="00145A87" w:rsidRPr="00925C8C">
        <w:rPr>
          <w:rFonts w:ascii="Calibri" w:hAnsi="Calibri" w:cs="Calibri"/>
          <w:sz w:val="22"/>
          <w:szCs w:val="22"/>
        </w:rPr>
        <w:t xml:space="preserve"> </w:t>
      </w:r>
      <w:r w:rsidR="00C923DB" w:rsidRPr="00925C8C">
        <w:rPr>
          <w:rFonts w:ascii="Calibri" w:hAnsi="Calibri" w:cs="Calibri"/>
          <w:sz w:val="22"/>
          <w:szCs w:val="22"/>
        </w:rPr>
        <w:t xml:space="preserve">notify us </w:t>
      </w:r>
      <w:r w:rsidR="00604DFA" w:rsidRPr="00925C8C">
        <w:rPr>
          <w:rFonts w:ascii="Calibri" w:hAnsi="Calibri" w:cs="Calibri"/>
          <w:sz w:val="22"/>
          <w:szCs w:val="22"/>
        </w:rPr>
        <w:t xml:space="preserve">immediately of any </w:t>
      </w:r>
      <w:r w:rsidR="00C923DB" w:rsidRPr="00925C8C">
        <w:rPr>
          <w:rFonts w:ascii="Calibri" w:hAnsi="Calibri" w:cs="Calibri"/>
          <w:sz w:val="22"/>
          <w:szCs w:val="22"/>
        </w:rPr>
        <w:t xml:space="preserve">unauthorized </w:t>
      </w:r>
      <w:r w:rsidR="00604DFA" w:rsidRPr="00925C8C">
        <w:rPr>
          <w:rFonts w:ascii="Calibri" w:hAnsi="Calibri" w:cs="Calibri"/>
          <w:sz w:val="22"/>
          <w:szCs w:val="22"/>
        </w:rPr>
        <w:t>use of your Account</w:t>
      </w:r>
      <w:r w:rsidR="00ED37E3" w:rsidRPr="00925C8C">
        <w:rPr>
          <w:rFonts w:ascii="Calibri" w:hAnsi="Calibri" w:cs="Calibri"/>
          <w:sz w:val="22"/>
          <w:szCs w:val="22"/>
        </w:rPr>
        <w:t>.</w:t>
      </w:r>
      <w:r w:rsidR="00604DFA" w:rsidRPr="00925C8C">
        <w:rPr>
          <w:rFonts w:ascii="Calibri" w:hAnsi="Calibri" w:cs="Calibri"/>
          <w:sz w:val="22"/>
          <w:szCs w:val="22"/>
        </w:rPr>
        <w:t xml:space="preserve"> You</w:t>
      </w:r>
      <w:r w:rsidR="00253F92" w:rsidRPr="00925C8C">
        <w:rPr>
          <w:rFonts w:ascii="Calibri" w:hAnsi="Calibri" w:cs="Calibri"/>
          <w:sz w:val="22"/>
          <w:szCs w:val="22"/>
        </w:rPr>
        <w:t>’re</w:t>
      </w:r>
      <w:r w:rsidR="00604DFA" w:rsidRPr="00925C8C">
        <w:rPr>
          <w:rFonts w:ascii="Calibri" w:hAnsi="Calibri" w:cs="Calibri"/>
          <w:sz w:val="22"/>
          <w:szCs w:val="22"/>
        </w:rPr>
        <w:t xml:space="preserve"> responsible for all activities that occur under your Account, whether or not you </w:t>
      </w:r>
      <w:r w:rsidR="00253F92" w:rsidRPr="00925C8C">
        <w:rPr>
          <w:rFonts w:ascii="Calibri" w:hAnsi="Calibri" w:cs="Calibri"/>
          <w:sz w:val="22"/>
          <w:szCs w:val="22"/>
        </w:rPr>
        <w:t>know about</w:t>
      </w:r>
      <w:r w:rsidR="00604DFA" w:rsidRPr="00925C8C">
        <w:rPr>
          <w:rFonts w:ascii="Calibri" w:hAnsi="Calibri" w:cs="Calibri"/>
          <w:sz w:val="22"/>
          <w:szCs w:val="22"/>
        </w:rPr>
        <w:t xml:space="preserve"> them.</w:t>
      </w:r>
    </w:p>
    <w:p w14:paraId="6F052878" w14:textId="77777777" w:rsidR="00E6461B" w:rsidRPr="00925C8C" w:rsidRDefault="00E6461B" w:rsidP="00741A9C">
      <w:pPr>
        <w:jc w:val="both"/>
        <w:outlineLvl w:val="1"/>
        <w:rPr>
          <w:rFonts w:ascii="Calibri" w:hAnsi="Calibri" w:cs="Calibri"/>
          <w:sz w:val="22"/>
          <w:szCs w:val="22"/>
        </w:rPr>
      </w:pPr>
    </w:p>
    <w:p w14:paraId="33EE8692" w14:textId="77777777" w:rsidR="00087E7B" w:rsidRPr="00925C8C" w:rsidRDefault="00087E7B" w:rsidP="004F212E">
      <w:pPr>
        <w:jc w:val="both"/>
        <w:outlineLvl w:val="1"/>
        <w:rPr>
          <w:rFonts w:ascii="Calibri" w:hAnsi="Calibri" w:cs="Calibri"/>
          <w:b/>
          <w:bCs/>
          <w:sz w:val="22"/>
          <w:szCs w:val="22"/>
        </w:rPr>
      </w:pPr>
      <w:r w:rsidRPr="00925C8C">
        <w:rPr>
          <w:rFonts w:ascii="Calibri" w:hAnsi="Calibri" w:cs="Calibri"/>
          <w:b/>
          <w:bCs/>
          <w:sz w:val="22"/>
          <w:szCs w:val="22"/>
        </w:rPr>
        <w:t>Privacy Policy</w:t>
      </w:r>
    </w:p>
    <w:p w14:paraId="60AD55FF" w14:textId="77777777" w:rsidR="00FA133D" w:rsidRPr="00925C8C" w:rsidRDefault="00087E7B" w:rsidP="004F212E">
      <w:pPr>
        <w:jc w:val="both"/>
        <w:rPr>
          <w:rFonts w:ascii="Calibri" w:hAnsi="Calibri" w:cs="Calibri"/>
          <w:sz w:val="22"/>
          <w:szCs w:val="22"/>
        </w:rPr>
      </w:pPr>
      <w:r w:rsidRPr="00925C8C">
        <w:rPr>
          <w:rFonts w:ascii="Calibri" w:hAnsi="Calibri" w:cs="Calibri"/>
          <w:sz w:val="22"/>
          <w:szCs w:val="22"/>
        </w:rPr>
        <w:t>Please refer to our Privacy Policy</w:t>
      </w:r>
      <w:r w:rsidR="000A6F0C" w:rsidRPr="00925C8C">
        <w:rPr>
          <w:rFonts w:ascii="Calibri" w:hAnsi="Calibri" w:cs="Calibri"/>
          <w:sz w:val="22"/>
          <w:szCs w:val="22"/>
        </w:rPr>
        <w:t xml:space="preserve"> </w:t>
      </w:r>
      <w:r w:rsidR="00EE06BC" w:rsidRPr="00925C8C">
        <w:rPr>
          <w:rFonts w:ascii="Calibri" w:hAnsi="Calibri" w:cs="Calibri"/>
          <w:sz w:val="22"/>
          <w:szCs w:val="22"/>
        </w:rPr>
        <w:t>(</w:t>
      </w:r>
      <w:hyperlink r:id="rId11" w:history="1">
        <w:r w:rsidR="007F2F85" w:rsidRPr="00925C8C">
          <w:rPr>
            <w:rStyle w:val="Hyperlink"/>
            <w:rFonts w:ascii="Calibri" w:hAnsi="Calibri" w:cs="Calibri"/>
            <w:sz w:val="22"/>
            <w:szCs w:val="22"/>
          </w:rPr>
          <w:t>www.samsara.com/privacy</w:t>
        </w:r>
      </w:hyperlink>
      <w:r w:rsidR="00EE06BC" w:rsidRPr="00925C8C">
        <w:rPr>
          <w:rFonts w:ascii="Calibri" w:hAnsi="Calibri" w:cs="Calibri"/>
          <w:sz w:val="22"/>
          <w:szCs w:val="22"/>
        </w:rPr>
        <w:t>)</w:t>
      </w:r>
      <w:r w:rsidRPr="00925C8C">
        <w:rPr>
          <w:rFonts w:ascii="Calibri" w:hAnsi="Calibri" w:cs="Calibri"/>
          <w:sz w:val="22"/>
          <w:szCs w:val="22"/>
        </w:rPr>
        <w:t xml:space="preserve"> for information on how we collect, use and disclose information from our users</w:t>
      </w:r>
      <w:r w:rsidR="00B748D8" w:rsidRPr="00925C8C">
        <w:rPr>
          <w:rFonts w:ascii="Calibri" w:hAnsi="Calibri" w:cs="Calibri"/>
          <w:sz w:val="22"/>
          <w:szCs w:val="22"/>
        </w:rPr>
        <w:t xml:space="preserve"> and Account holders</w:t>
      </w:r>
      <w:r w:rsidRPr="00925C8C">
        <w:rPr>
          <w:rFonts w:ascii="Calibri" w:hAnsi="Calibri" w:cs="Calibri"/>
          <w:sz w:val="22"/>
          <w:szCs w:val="22"/>
        </w:rPr>
        <w:t>.</w:t>
      </w:r>
    </w:p>
    <w:p w14:paraId="74C8F1FF" w14:textId="77777777" w:rsidR="003E7230" w:rsidRPr="00925C8C" w:rsidRDefault="003E7230" w:rsidP="004F212E">
      <w:pPr>
        <w:jc w:val="both"/>
        <w:rPr>
          <w:rFonts w:ascii="Calibri" w:hAnsi="Calibri" w:cs="Calibri"/>
          <w:sz w:val="22"/>
          <w:szCs w:val="22"/>
        </w:rPr>
      </w:pPr>
    </w:p>
    <w:p w14:paraId="5BF8C616" w14:textId="77777777" w:rsidR="00063EA9" w:rsidRPr="00925C8C" w:rsidRDefault="00B748D8" w:rsidP="004F212E">
      <w:pPr>
        <w:jc w:val="both"/>
        <w:outlineLvl w:val="1"/>
        <w:rPr>
          <w:rFonts w:ascii="Calibri" w:hAnsi="Calibri" w:cs="Calibri"/>
          <w:b/>
          <w:bCs/>
          <w:sz w:val="22"/>
          <w:szCs w:val="22"/>
        </w:rPr>
      </w:pPr>
      <w:r w:rsidRPr="00925C8C">
        <w:rPr>
          <w:rFonts w:ascii="Calibri" w:hAnsi="Calibri" w:cs="Calibri"/>
          <w:b/>
          <w:bCs/>
          <w:sz w:val="22"/>
          <w:szCs w:val="22"/>
        </w:rPr>
        <w:t>Customer Data</w:t>
      </w:r>
    </w:p>
    <w:p w14:paraId="71D41CF8" w14:textId="77777777" w:rsidR="00634F3E" w:rsidRPr="00925C8C" w:rsidRDefault="00E31CB9" w:rsidP="004F212E">
      <w:pPr>
        <w:jc w:val="both"/>
        <w:outlineLvl w:val="1"/>
        <w:rPr>
          <w:rFonts w:ascii="Calibri" w:hAnsi="Calibri" w:cs="Calibri"/>
          <w:sz w:val="22"/>
          <w:szCs w:val="22"/>
        </w:rPr>
      </w:pPr>
      <w:r w:rsidRPr="00925C8C">
        <w:rPr>
          <w:rFonts w:ascii="Calibri" w:hAnsi="Calibri" w:cs="Calibri"/>
          <w:sz w:val="22"/>
          <w:szCs w:val="22"/>
        </w:rPr>
        <w:t xml:space="preserve">Your Customer Data is accessible via the </w:t>
      </w:r>
      <w:r w:rsidR="00FA5DDD" w:rsidRPr="00925C8C">
        <w:rPr>
          <w:rFonts w:ascii="Calibri" w:hAnsi="Calibri" w:cs="Calibri"/>
          <w:sz w:val="22"/>
          <w:szCs w:val="22"/>
        </w:rPr>
        <w:t>Apps and Hosted Software</w:t>
      </w:r>
      <w:r w:rsidRPr="00925C8C">
        <w:rPr>
          <w:rFonts w:ascii="Calibri" w:hAnsi="Calibri" w:cs="Calibri"/>
          <w:sz w:val="22"/>
          <w:szCs w:val="22"/>
        </w:rPr>
        <w:t>. You own all Customer Data,</w:t>
      </w:r>
      <w:r w:rsidR="00611FDF" w:rsidRPr="00925C8C">
        <w:rPr>
          <w:rFonts w:ascii="Calibri" w:hAnsi="Calibri" w:cs="Calibri"/>
          <w:sz w:val="22"/>
          <w:szCs w:val="22"/>
        </w:rPr>
        <w:t xml:space="preserve"> and we will keep your Customer Data confidential</w:t>
      </w:r>
      <w:r w:rsidR="00611FDF">
        <w:rPr>
          <w:rFonts w:ascii="Calibri" w:hAnsi="Calibri" w:cs="Calibri"/>
          <w:sz w:val="22"/>
          <w:szCs w:val="22"/>
        </w:rPr>
        <w:t xml:space="preserve">. In order for us to provide the Services to you, </w:t>
      </w:r>
      <w:r w:rsidRPr="00925C8C">
        <w:rPr>
          <w:rFonts w:ascii="Calibri" w:hAnsi="Calibri" w:cs="Calibri"/>
          <w:sz w:val="22"/>
          <w:szCs w:val="22"/>
        </w:rPr>
        <w:t xml:space="preserve"> you hereby grant to Samsara a</w:t>
      </w:r>
      <w:r w:rsidR="00243993" w:rsidRPr="00925C8C">
        <w:rPr>
          <w:rFonts w:ascii="Calibri" w:hAnsi="Calibri" w:cs="Calibri"/>
          <w:sz w:val="22"/>
          <w:szCs w:val="22"/>
        </w:rPr>
        <w:t xml:space="preserve"> non-exclusive, transferable, sublicenseable, worldwide, royalty-free license to use, copy, modify, create derivative works based upon,  display, and distribute your Customer Data in connection with </w:t>
      </w:r>
      <w:r w:rsidR="00243993" w:rsidRPr="00925C8C">
        <w:rPr>
          <w:rFonts w:ascii="Calibri" w:hAnsi="Calibri" w:cs="Calibri"/>
          <w:sz w:val="22"/>
          <w:szCs w:val="22"/>
          <w:lang w:val="en"/>
        </w:rPr>
        <w:t>operating and providing the Services</w:t>
      </w:r>
      <w:r w:rsidRPr="00925C8C">
        <w:rPr>
          <w:rFonts w:ascii="Calibri" w:hAnsi="Calibri" w:cs="Calibri"/>
          <w:sz w:val="22"/>
          <w:szCs w:val="22"/>
        </w:rPr>
        <w:t xml:space="preserve">. </w:t>
      </w:r>
      <w:r w:rsidR="00634F3E" w:rsidRPr="00925C8C">
        <w:rPr>
          <w:rFonts w:ascii="Calibri" w:hAnsi="Calibri" w:cs="Calibri"/>
          <w:bCs/>
          <w:sz w:val="22"/>
          <w:szCs w:val="22"/>
        </w:rPr>
        <w:t xml:space="preserve">We will maintain reasonable administrative, physical, and technical safeguards for protection of the security, confidentiality and integrity of your Customer Data. </w:t>
      </w:r>
      <w:r w:rsidR="0067079C" w:rsidRPr="00925C8C">
        <w:rPr>
          <w:rFonts w:ascii="Calibri" w:hAnsi="Calibri" w:cs="Calibri"/>
          <w:bCs/>
          <w:sz w:val="22"/>
          <w:szCs w:val="22"/>
        </w:rPr>
        <w:t xml:space="preserve">We will never share your Customer Data without your consent, except when the release of data is compelled by law. </w:t>
      </w:r>
      <w:r w:rsidR="00634F3E" w:rsidRPr="00925C8C">
        <w:rPr>
          <w:rFonts w:ascii="Calibri" w:hAnsi="Calibri" w:cs="Calibri"/>
          <w:bCs/>
          <w:sz w:val="22"/>
          <w:szCs w:val="22"/>
        </w:rPr>
        <w:t xml:space="preserve">Samsara may access your Customer Data as necessary to troubleshoot and improve the Services. </w:t>
      </w:r>
    </w:p>
    <w:p w14:paraId="25BD3F93" w14:textId="77777777" w:rsidR="00E31CB9" w:rsidRPr="00925C8C" w:rsidRDefault="00E31CB9" w:rsidP="004F212E">
      <w:pPr>
        <w:jc w:val="both"/>
        <w:outlineLvl w:val="1"/>
        <w:rPr>
          <w:rFonts w:ascii="Calibri" w:hAnsi="Calibri" w:cs="Calibri"/>
          <w:sz w:val="22"/>
          <w:szCs w:val="22"/>
        </w:rPr>
      </w:pPr>
    </w:p>
    <w:p w14:paraId="683CB57A" w14:textId="77777777" w:rsidR="00FA5DDD" w:rsidRPr="00925C8C" w:rsidRDefault="00E31CB9" w:rsidP="004F212E">
      <w:pPr>
        <w:jc w:val="both"/>
        <w:outlineLvl w:val="1"/>
        <w:rPr>
          <w:rFonts w:ascii="Calibri" w:hAnsi="Calibri" w:cs="Calibri"/>
          <w:sz w:val="22"/>
          <w:szCs w:val="22"/>
        </w:rPr>
      </w:pPr>
      <w:r w:rsidRPr="00925C8C">
        <w:rPr>
          <w:rFonts w:ascii="Calibri" w:hAnsi="Calibri" w:cs="Calibri"/>
          <w:sz w:val="22"/>
          <w:szCs w:val="22"/>
        </w:rPr>
        <w:t xml:space="preserve">You may export your </w:t>
      </w:r>
      <w:r w:rsidR="00CA3A63" w:rsidRPr="00925C8C">
        <w:rPr>
          <w:rFonts w:ascii="Calibri" w:hAnsi="Calibri" w:cs="Calibri"/>
          <w:sz w:val="22"/>
          <w:szCs w:val="22"/>
        </w:rPr>
        <w:t>Customer D</w:t>
      </w:r>
      <w:r w:rsidRPr="00925C8C">
        <w:rPr>
          <w:rFonts w:ascii="Calibri" w:hAnsi="Calibri" w:cs="Calibri"/>
          <w:sz w:val="22"/>
          <w:szCs w:val="22"/>
        </w:rPr>
        <w:t xml:space="preserve">ata at any time through the export features in the Samsara dashboard or via our API. While we aim to make as much of your </w:t>
      </w:r>
      <w:r w:rsidR="00CA3A63" w:rsidRPr="00925C8C">
        <w:rPr>
          <w:rFonts w:ascii="Calibri" w:hAnsi="Calibri" w:cs="Calibri"/>
          <w:sz w:val="22"/>
          <w:szCs w:val="22"/>
        </w:rPr>
        <w:t>Customer D</w:t>
      </w:r>
      <w:r w:rsidRPr="00925C8C">
        <w:rPr>
          <w:rFonts w:ascii="Calibri" w:hAnsi="Calibri" w:cs="Calibri"/>
          <w:sz w:val="22"/>
          <w:szCs w:val="22"/>
        </w:rPr>
        <w:t>ata as possible available for export, you acknowledge that some information may not be exportable via the Samsara dashboard or the API.</w:t>
      </w:r>
    </w:p>
    <w:p w14:paraId="7C0B09AB" w14:textId="77777777" w:rsidR="00FA5DDD" w:rsidRPr="00925C8C" w:rsidRDefault="00FA5DDD" w:rsidP="004F212E">
      <w:pPr>
        <w:jc w:val="both"/>
        <w:outlineLvl w:val="1"/>
        <w:rPr>
          <w:rFonts w:ascii="Calibri" w:hAnsi="Calibri" w:cs="Calibri"/>
          <w:sz w:val="22"/>
          <w:szCs w:val="22"/>
        </w:rPr>
      </w:pPr>
      <w:r w:rsidRPr="00925C8C">
        <w:rPr>
          <w:rFonts w:ascii="Calibri" w:hAnsi="Calibri" w:cs="Calibri"/>
          <w:sz w:val="22"/>
          <w:szCs w:val="22"/>
        </w:rPr>
        <w:t xml:space="preserve">Please </w:t>
      </w:r>
      <w:hyperlink r:id="rId12" w:history="1">
        <w:r w:rsidR="00611FDF" w:rsidRPr="004E2483">
          <w:rPr>
            <w:rStyle w:val="Hyperlink"/>
            <w:rFonts w:ascii="Calibri" w:hAnsi="Calibri" w:cs="Calibri"/>
            <w:sz w:val="22"/>
            <w:szCs w:val="22"/>
          </w:rPr>
          <w:t>contact</w:t>
        </w:r>
      </w:hyperlink>
      <w:r w:rsidR="00611FDF">
        <w:rPr>
          <w:rFonts w:ascii="Calibri" w:hAnsi="Calibri" w:cs="Calibri"/>
          <w:sz w:val="22"/>
          <w:szCs w:val="22"/>
        </w:rPr>
        <w:t xml:space="preserve"> Support</w:t>
      </w:r>
      <w:r w:rsidRPr="00925C8C">
        <w:rPr>
          <w:rFonts w:ascii="Calibri" w:hAnsi="Calibri" w:cs="Calibri"/>
          <w:sz w:val="22"/>
          <w:szCs w:val="22"/>
        </w:rPr>
        <w:t xml:space="preserve"> for information on how long your Customer Data will be stored by Samsara. </w:t>
      </w:r>
    </w:p>
    <w:p w14:paraId="4E7EEB18" w14:textId="77777777" w:rsidR="00FA5DDD" w:rsidRPr="00925C8C" w:rsidRDefault="00FA5DDD" w:rsidP="004F212E">
      <w:pPr>
        <w:jc w:val="both"/>
        <w:outlineLvl w:val="1"/>
        <w:rPr>
          <w:rFonts w:ascii="Calibri" w:hAnsi="Calibri" w:cs="Calibri"/>
          <w:sz w:val="22"/>
          <w:szCs w:val="22"/>
        </w:rPr>
      </w:pPr>
    </w:p>
    <w:p w14:paraId="760DC8DD" w14:textId="66EA0F26" w:rsidR="00F23DA8" w:rsidRDefault="00FA5DDD" w:rsidP="004F212E">
      <w:pPr>
        <w:jc w:val="both"/>
        <w:outlineLvl w:val="1"/>
        <w:rPr>
          <w:rFonts w:ascii="Calibri" w:hAnsi="Calibri" w:cs="Calibri"/>
          <w:bCs/>
          <w:sz w:val="22"/>
          <w:szCs w:val="22"/>
        </w:rPr>
      </w:pPr>
      <w:r w:rsidRPr="00925C8C">
        <w:rPr>
          <w:rFonts w:ascii="Calibri" w:hAnsi="Calibri" w:cs="Calibri"/>
          <w:bCs/>
          <w:sz w:val="22"/>
          <w:szCs w:val="22"/>
        </w:rPr>
        <w:t>C</w:t>
      </w:r>
      <w:r w:rsidR="00F23DA8" w:rsidRPr="00925C8C">
        <w:rPr>
          <w:rFonts w:ascii="Calibri" w:hAnsi="Calibri" w:cs="Calibri"/>
          <w:bCs/>
          <w:sz w:val="22"/>
          <w:szCs w:val="22"/>
        </w:rPr>
        <w:t xml:space="preserve">ustomer Data generated during a free trial may be deleted immediately upon completion of the trial, unless you purchase the trial equipment and license prior to the trial’s expiration. If your </w:t>
      </w:r>
      <w:r w:rsidR="007E538E" w:rsidRPr="00925C8C">
        <w:rPr>
          <w:rFonts w:ascii="Calibri" w:hAnsi="Calibri" w:cs="Calibri"/>
          <w:bCs/>
          <w:sz w:val="22"/>
          <w:szCs w:val="22"/>
        </w:rPr>
        <w:t xml:space="preserve">customer agreement with </w:t>
      </w:r>
      <w:r w:rsidR="002C26BA">
        <w:rPr>
          <w:rFonts w:ascii="Calibri" w:hAnsi="Calibri" w:cs="Calibri"/>
          <w:bCs/>
          <w:sz w:val="22"/>
          <w:szCs w:val="22"/>
        </w:rPr>
        <w:t>Samsara</w:t>
      </w:r>
      <w:r w:rsidR="007E538E" w:rsidRPr="00925C8C">
        <w:rPr>
          <w:rFonts w:ascii="Calibri" w:hAnsi="Calibri" w:cs="Calibri"/>
          <w:bCs/>
          <w:sz w:val="22"/>
          <w:szCs w:val="22"/>
        </w:rPr>
        <w:t xml:space="preserve"> terminates or </w:t>
      </w:r>
      <w:r w:rsidR="00F23DA8" w:rsidRPr="00925C8C">
        <w:rPr>
          <w:rFonts w:ascii="Calibri" w:hAnsi="Calibri" w:cs="Calibri"/>
          <w:bCs/>
          <w:sz w:val="22"/>
          <w:szCs w:val="22"/>
        </w:rPr>
        <w:t>expires and you do not renew, your Customer Data may be immediately deleted. You acknowledge that not all Customer Data is intended for long-term storage. Contact Samsara support if you have questions about what data is being stored.</w:t>
      </w:r>
      <w:r w:rsidR="007E538E" w:rsidRPr="00925C8C">
        <w:rPr>
          <w:rFonts w:ascii="Calibri" w:hAnsi="Calibri" w:cs="Calibri"/>
          <w:bCs/>
          <w:sz w:val="22"/>
          <w:szCs w:val="22"/>
        </w:rPr>
        <w:t xml:space="preserve"> </w:t>
      </w:r>
    </w:p>
    <w:p w14:paraId="3C540936" w14:textId="6DEBE3DF" w:rsidR="007A601C" w:rsidRPr="00925C8C" w:rsidRDefault="007A601C" w:rsidP="004F212E">
      <w:pPr>
        <w:jc w:val="both"/>
        <w:outlineLvl w:val="1"/>
        <w:rPr>
          <w:rFonts w:ascii="Calibri" w:hAnsi="Calibri" w:cs="Calibri"/>
          <w:sz w:val="22"/>
          <w:szCs w:val="22"/>
        </w:rPr>
      </w:pPr>
      <w:r w:rsidRPr="007A601C">
        <w:rPr>
          <w:rFonts w:ascii="Calibri" w:hAnsi="Calibri" w:cs="Calibri"/>
          <w:sz w:val="22"/>
          <w:szCs w:val="22"/>
        </w:rPr>
        <w:lastRenderedPageBreak/>
        <w:t>You represent and warrant that you will obtain all rights and provide any disclosures to or obtain any consents from any employee or third party that are necessary for Samsara to collect, use, and share Customer Data in accordance with these Terms. YOU AGREE TO INDEMNIFY, DEFEND AND HOLD HARMLESS SAMSARA AGAINST ANY LIABILITIES, DAMAGES, DEMANDS, LOSSES, CLAIMS, COSTS, FEES (INCLUDING LEGAL FEES), AND EXPENSES IN CONNECTION WITH ANY THIRD-PARTY LEGAL PROCEEDING TO THE EXTENT ARISING FROM CUSTOMER’S BREACH OF THIS PROVISION.</w:t>
      </w:r>
    </w:p>
    <w:p w14:paraId="09DFBBA0" w14:textId="77777777" w:rsidR="008E7B96" w:rsidRPr="00925C8C" w:rsidRDefault="008E7B96" w:rsidP="004F212E">
      <w:pPr>
        <w:jc w:val="both"/>
        <w:rPr>
          <w:rFonts w:ascii="Calibri" w:hAnsi="Calibri" w:cs="Calibri"/>
          <w:sz w:val="22"/>
          <w:szCs w:val="22"/>
        </w:rPr>
      </w:pPr>
    </w:p>
    <w:p w14:paraId="672DADFB" w14:textId="77777777" w:rsidR="00E95783" w:rsidRPr="00925C8C" w:rsidRDefault="00E95783" w:rsidP="004F212E">
      <w:pPr>
        <w:jc w:val="both"/>
        <w:rPr>
          <w:rFonts w:ascii="Calibri" w:hAnsi="Calibri" w:cs="Calibri"/>
          <w:sz w:val="22"/>
          <w:szCs w:val="22"/>
        </w:rPr>
      </w:pPr>
      <w:r w:rsidRPr="00925C8C">
        <w:rPr>
          <w:rFonts w:ascii="Calibri" w:hAnsi="Calibri" w:cs="Calibri"/>
          <w:b/>
          <w:sz w:val="22"/>
          <w:szCs w:val="22"/>
        </w:rPr>
        <w:t>Confidential</w:t>
      </w:r>
      <w:r w:rsidR="00BE33D9" w:rsidRPr="00925C8C">
        <w:rPr>
          <w:rFonts w:ascii="Calibri" w:hAnsi="Calibri" w:cs="Calibri"/>
          <w:b/>
          <w:sz w:val="22"/>
          <w:szCs w:val="22"/>
        </w:rPr>
        <w:t>ity</w:t>
      </w:r>
      <w:r w:rsidRPr="00925C8C">
        <w:rPr>
          <w:rFonts w:ascii="Calibri" w:hAnsi="Calibri" w:cs="Calibri"/>
          <w:b/>
          <w:sz w:val="22"/>
          <w:szCs w:val="22"/>
        </w:rPr>
        <w:t xml:space="preserve"> </w:t>
      </w:r>
    </w:p>
    <w:p w14:paraId="5E78739D" w14:textId="77777777" w:rsidR="00BE33D9" w:rsidRPr="00925C8C" w:rsidRDefault="00BE33D9" w:rsidP="004F212E">
      <w:pPr>
        <w:jc w:val="both"/>
        <w:rPr>
          <w:rFonts w:ascii="Calibri" w:hAnsi="Calibri" w:cs="Calibri"/>
          <w:sz w:val="22"/>
          <w:szCs w:val="22"/>
        </w:rPr>
      </w:pPr>
      <w:r w:rsidRPr="00925C8C">
        <w:rPr>
          <w:rFonts w:ascii="Calibri" w:hAnsi="Calibri" w:cs="Calibri"/>
          <w:sz w:val="22"/>
          <w:szCs w:val="22"/>
        </w:rPr>
        <w:t>Samsara agrees not to share your Customer Data</w:t>
      </w:r>
      <w:r w:rsidR="00611FDF">
        <w:rPr>
          <w:rFonts w:ascii="Calibri" w:hAnsi="Calibri" w:cs="Calibri"/>
          <w:sz w:val="22"/>
          <w:szCs w:val="22"/>
        </w:rPr>
        <w:t>. Additionally, Samsara</w:t>
      </w:r>
      <w:r w:rsidRPr="00925C8C">
        <w:rPr>
          <w:rFonts w:ascii="Calibri" w:hAnsi="Calibri" w:cs="Calibri"/>
          <w:sz w:val="22"/>
          <w:szCs w:val="22"/>
        </w:rPr>
        <w:t xml:space="preserve"> </w:t>
      </w:r>
      <w:r w:rsidR="00611FDF">
        <w:rPr>
          <w:rFonts w:ascii="Calibri" w:hAnsi="Calibri" w:cs="Calibri"/>
          <w:sz w:val="22"/>
          <w:szCs w:val="22"/>
        </w:rPr>
        <w:t xml:space="preserve">agrees not to share </w:t>
      </w:r>
      <w:r w:rsidRPr="00925C8C">
        <w:rPr>
          <w:rFonts w:ascii="Calibri" w:hAnsi="Calibri" w:cs="Calibri"/>
          <w:sz w:val="22"/>
          <w:szCs w:val="22"/>
        </w:rPr>
        <w:t xml:space="preserve">any data or information that you provide to Samsara for the purpose of evaluating, procuring, or configuring the Services. Examples of such information include makes and models of your vehicles or equipment, your address book or CRM data, vehicle routes, or similar information. However we may disclose this information if we are compelled by law to do so. </w:t>
      </w:r>
    </w:p>
    <w:p w14:paraId="4DF82A6C" w14:textId="77777777" w:rsidR="005119F9" w:rsidRPr="00925C8C" w:rsidRDefault="005119F9" w:rsidP="004F212E">
      <w:pPr>
        <w:widowControl w:val="0"/>
        <w:spacing w:after="60"/>
        <w:jc w:val="both"/>
        <w:rPr>
          <w:rFonts w:ascii="Calibri" w:hAnsi="Calibri" w:cs="Calibri"/>
          <w:bCs/>
          <w:sz w:val="22"/>
          <w:szCs w:val="22"/>
        </w:rPr>
      </w:pPr>
    </w:p>
    <w:p w14:paraId="448049A6" w14:textId="77777777" w:rsidR="00632F3D" w:rsidRPr="00925C8C" w:rsidRDefault="00632F3D" w:rsidP="004F212E">
      <w:pPr>
        <w:widowControl w:val="0"/>
        <w:spacing w:after="60"/>
        <w:jc w:val="both"/>
        <w:rPr>
          <w:rFonts w:ascii="Calibri" w:hAnsi="Calibri" w:cs="Calibri"/>
          <w:bCs/>
          <w:sz w:val="22"/>
          <w:szCs w:val="22"/>
        </w:rPr>
      </w:pPr>
      <w:r w:rsidRPr="00925C8C">
        <w:rPr>
          <w:rFonts w:ascii="Calibri" w:hAnsi="Calibri" w:cs="Calibri"/>
          <w:b/>
          <w:bCs/>
          <w:sz w:val="22"/>
          <w:szCs w:val="22"/>
        </w:rPr>
        <w:t>Ownership of the Services</w:t>
      </w:r>
    </w:p>
    <w:p w14:paraId="08964C09" w14:textId="77777777" w:rsidR="00EF29D9" w:rsidRPr="00925C8C" w:rsidRDefault="00632F3D" w:rsidP="004F212E">
      <w:pPr>
        <w:widowControl w:val="0"/>
        <w:spacing w:after="60"/>
        <w:jc w:val="both"/>
        <w:rPr>
          <w:rFonts w:ascii="Calibri" w:hAnsi="Calibri" w:cs="Calibri"/>
          <w:bCs/>
          <w:sz w:val="22"/>
          <w:szCs w:val="22"/>
        </w:rPr>
      </w:pPr>
      <w:r w:rsidRPr="00925C8C">
        <w:rPr>
          <w:rFonts w:ascii="Calibri" w:hAnsi="Calibri" w:cs="Calibri"/>
          <w:bCs/>
          <w:sz w:val="22"/>
          <w:szCs w:val="22"/>
        </w:rPr>
        <w:t>Samsara and its licensors exclusively own all right, title and interest in and to the Services</w:t>
      </w:r>
      <w:r w:rsidR="007E538E" w:rsidRPr="00925C8C">
        <w:rPr>
          <w:rFonts w:ascii="Calibri" w:hAnsi="Calibri" w:cs="Calibri"/>
          <w:bCs/>
          <w:sz w:val="22"/>
          <w:szCs w:val="22"/>
        </w:rPr>
        <w:t xml:space="preserve"> and </w:t>
      </w:r>
      <w:r w:rsidR="00955977" w:rsidRPr="00925C8C">
        <w:rPr>
          <w:rFonts w:ascii="Calibri" w:hAnsi="Calibri" w:cs="Calibri"/>
          <w:bCs/>
          <w:sz w:val="22"/>
          <w:szCs w:val="22"/>
        </w:rPr>
        <w:t>the F</w:t>
      </w:r>
      <w:r w:rsidR="007E538E" w:rsidRPr="00925C8C">
        <w:rPr>
          <w:rFonts w:ascii="Calibri" w:hAnsi="Calibri" w:cs="Calibri"/>
          <w:bCs/>
          <w:sz w:val="22"/>
          <w:szCs w:val="22"/>
        </w:rPr>
        <w:t xml:space="preserve">irmware on Samsara </w:t>
      </w:r>
      <w:r w:rsidR="00955977" w:rsidRPr="00925C8C">
        <w:rPr>
          <w:rFonts w:ascii="Calibri" w:hAnsi="Calibri" w:cs="Calibri"/>
          <w:bCs/>
          <w:sz w:val="22"/>
          <w:szCs w:val="22"/>
        </w:rPr>
        <w:t xml:space="preserve">Hardware </w:t>
      </w:r>
      <w:r w:rsidR="007E538E" w:rsidRPr="00925C8C">
        <w:rPr>
          <w:rFonts w:ascii="Calibri" w:hAnsi="Calibri" w:cs="Calibri"/>
          <w:bCs/>
          <w:sz w:val="22"/>
          <w:szCs w:val="22"/>
        </w:rPr>
        <w:t>that you purchase or obtain</w:t>
      </w:r>
      <w:r w:rsidRPr="00925C8C">
        <w:rPr>
          <w:rFonts w:ascii="Calibri" w:hAnsi="Calibri" w:cs="Calibri"/>
          <w:bCs/>
          <w:sz w:val="22"/>
          <w:szCs w:val="22"/>
        </w:rPr>
        <w:t xml:space="preserve">, including all associated intellectual property rights. You acknowledge that the Services are protected by copyright, trademark, and other laws of the United States and foreign countries. You agree not to remove, alter or obscure any copyright, trademark, service mark or other proprietary rights notices incorporated in or accompanying the Services.  </w:t>
      </w:r>
    </w:p>
    <w:p w14:paraId="08EFA9DF" w14:textId="77777777" w:rsidR="00D642FC" w:rsidRPr="00925C8C" w:rsidRDefault="00D642FC" w:rsidP="004F212E">
      <w:pPr>
        <w:widowControl w:val="0"/>
        <w:spacing w:after="60"/>
        <w:jc w:val="both"/>
        <w:rPr>
          <w:rFonts w:ascii="Calibri" w:hAnsi="Calibri" w:cs="Calibri"/>
          <w:bCs/>
          <w:sz w:val="22"/>
          <w:szCs w:val="22"/>
        </w:rPr>
      </w:pPr>
    </w:p>
    <w:p w14:paraId="6D54971E" w14:textId="77777777" w:rsidR="001D07D1" w:rsidRPr="00925C8C" w:rsidRDefault="001D07D1" w:rsidP="004F212E">
      <w:pPr>
        <w:widowControl w:val="0"/>
        <w:spacing w:after="60"/>
        <w:jc w:val="both"/>
        <w:rPr>
          <w:rFonts w:ascii="Calibri" w:hAnsi="Calibri" w:cs="Calibri"/>
          <w:sz w:val="22"/>
          <w:szCs w:val="22"/>
        </w:rPr>
      </w:pPr>
      <w:r w:rsidRPr="00925C8C">
        <w:rPr>
          <w:rFonts w:ascii="Calibri" w:hAnsi="Calibri" w:cs="Calibri"/>
          <w:b/>
          <w:bCs/>
          <w:sz w:val="22"/>
          <w:szCs w:val="22"/>
        </w:rPr>
        <w:t>General Prohibitions</w:t>
      </w:r>
      <w:r w:rsidR="002076A9" w:rsidRPr="00925C8C">
        <w:rPr>
          <w:rFonts w:ascii="Calibri" w:hAnsi="Calibri" w:cs="Calibri"/>
          <w:b/>
          <w:sz w:val="22"/>
          <w:szCs w:val="22"/>
        </w:rPr>
        <w:t xml:space="preserve"> and </w:t>
      </w:r>
      <w:r w:rsidR="00363744" w:rsidRPr="00925C8C">
        <w:rPr>
          <w:rFonts w:ascii="Calibri" w:hAnsi="Calibri" w:cs="Calibri"/>
          <w:b/>
          <w:sz w:val="22"/>
          <w:szCs w:val="22"/>
        </w:rPr>
        <w:t>Samsara</w:t>
      </w:r>
      <w:r w:rsidR="002076A9" w:rsidRPr="00925C8C">
        <w:rPr>
          <w:rFonts w:ascii="Calibri" w:hAnsi="Calibri" w:cs="Calibri"/>
          <w:b/>
          <w:sz w:val="22"/>
          <w:szCs w:val="22"/>
        </w:rPr>
        <w:t>’s Enforcement Rights</w:t>
      </w:r>
      <w:r w:rsidR="003B08E7" w:rsidRPr="00925C8C">
        <w:rPr>
          <w:rFonts w:ascii="Calibri" w:hAnsi="Calibri" w:cs="Calibri"/>
          <w:b/>
          <w:sz w:val="22"/>
          <w:szCs w:val="22"/>
        </w:rPr>
        <w:t xml:space="preserve">  </w:t>
      </w:r>
    </w:p>
    <w:p w14:paraId="61364232" w14:textId="77777777" w:rsidR="001D07D1" w:rsidRPr="00925C8C" w:rsidRDefault="001D07D1" w:rsidP="004F212E">
      <w:pPr>
        <w:spacing w:after="60"/>
        <w:jc w:val="both"/>
        <w:rPr>
          <w:rFonts w:ascii="Calibri" w:hAnsi="Calibri" w:cs="Calibri"/>
          <w:sz w:val="22"/>
          <w:szCs w:val="22"/>
        </w:rPr>
      </w:pPr>
      <w:r w:rsidRPr="00925C8C">
        <w:rPr>
          <w:rFonts w:ascii="Calibri" w:hAnsi="Calibri" w:cs="Calibri"/>
          <w:sz w:val="22"/>
          <w:szCs w:val="22"/>
        </w:rPr>
        <w:t>You agree not to do any of the following</w:t>
      </w:r>
      <w:r w:rsidR="00611FDF">
        <w:rPr>
          <w:rFonts w:ascii="Calibri" w:hAnsi="Calibri" w:cs="Calibri"/>
          <w:sz w:val="22"/>
          <w:szCs w:val="22"/>
        </w:rPr>
        <w:t xml:space="preserve"> without Samsara’s express prior written consent</w:t>
      </w:r>
      <w:r w:rsidRPr="00925C8C">
        <w:rPr>
          <w:rFonts w:ascii="Calibri" w:hAnsi="Calibri" w:cs="Calibri"/>
          <w:sz w:val="22"/>
          <w:szCs w:val="22"/>
        </w:rPr>
        <w:t>:</w:t>
      </w:r>
      <w:r w:rsidR="0001102A" w:rsidRPr="00925C8C">
        <w:rPr>
          <w:rFonts w:ascii="Calibri" w:hAnsi="Calibri" w:cs="Calibri"/>
          <w:sz w:val="22"/>
          <w:szCs w:val="22"/>
        </w:rPr>
        <w:t xml:space="preserve"> </w:t>
      </w:r>
    </w:p>
    <w:p w14:paraId="7996725E" w14:textId="77777777" w:rsidR="00E06D3A" w:rsidRPr="00925C8C" w:rsidRDefault="00D41841" w:rsidP="004F212E">
      <w:pPr>
        <w:numPr>
          <w:ilvl w:val="0"/>
          <w:numId w:val="5"/>
        </w:numPr>
        <w:shd w:val="clear" w:color="auto" w:fill="FFFFFF"/>
        <w:overflowPunct w:val="0"/>
        <w:autoSpaceDE w:val="0"/>
        <w:autoSpaceDN w:val="0"/>
        <w:adjustRightInd w:val="0"/>
        <w:ind w:left="548" w:hanging="274"/>
        <w:jc w:val="both"/>
        <w:textAlignment w:val="baseline"/>
        <w:rPr>
          <w:rFonts w:ascii="Calibri" w:hAnsi="Calibri" w:cs="Calibri"/>
          <w:sz w:val="22"/>
          <w:szCs w:val="22"/>
        </w:rPr>
      </w:pPr>
      <w:r w:rsidRPr="00925C8C">
        <w:rPr>
          <w:rFonts w:ascii="Calibri" w:hAnsi="Calibri" w:cs="Calibri"/>
          <w:sz w:val="22"/>
          <w:szCs w:val="22"/>
        </w:rPr>
        <w:t xml:space="preserve">Resell, white label, or reproduce </w:t>
      </w:r>
      <w:r w:rsidR="001D07D1" w:rsidRPr="00925C8C">
        <w:rPr>
          <w:rFonts w:ascii="Calibri" w:hAnsi="Calibri" w:cs="Calibri"/>
          <w:sz w:val="22"/>
          <w:szCs w:val="22"/>
        </w:rPr>
        <w:t>the S</w:t>
      </w:r>
      <w:r w:rsidR="004D6D1F" w:rsidRPr="00925C8C">
        <w:rPr>
          <w:rFonts w:ascii="Calibri" w:hAnsi="Calibri" w:cs="Calibri"/>
          <w:sz w:val="22"/>
          <w:szCs w:val="22"/>
        </w:rPr>
        <w:t xml:space="preserve">ervices </w:t>
      </w:r>
      <w:r w:rsidR="001D07D1" w:rsidRPr="00925C8C">
        <w:rPr>
          <w:rFonts w:ascii="Calibri" w:hAnsi="Calibri" w:cs="Calibri"/>
          <w:sz w:val="22"/>
          <w:szCs w:val="22"/>
        </w:rPr>
        <w:t xml:space="preserve">or any individual element within the Services, </w:t>
      </w:r>
      <w:r w:rsidR="00363744" w:rsidRPr="00925C8C">
        <w:rPr>
          <w:rFonts w:ascii="Calibri" w:hAnsi="Calibri" w:cs="Calibri"/>
          <w:sz w:val="22"/>
          <w:szCs w:val="22"/>
        </w:rPr>
        <w:t>Samsara</w:t>
      </w:r>
      <w:r w:rsidR="001D07D1" w:rsidRPr="00925C8C">
        <w:rPr>
          <w:rFonts w:ascii="Calibri" w:hAnsi="Calibri" w:cs="Calibri"/>
          <w:sz w:val="22"/>
          <w:szCs w:val="22"/>
        </w:rPr>
        <w:t xml:space="preserve">’s name, any </w:t>
      </w:r>
      <w:r w:rsidR="00363744" w:rsidRPr="00925C8C">
        <w:rPr>
          <w:rFonts w:ascii="Calibri" w:hAnsi="Calibri" w:cs="Calibri"/>
          <w:sz w:val="22"/>
          <w:szCs w:val="22"/>
        </w:rPr>
        <w:t>Samsara</w:t>
      </w:r>
      <w:r w:rsidR="001D07D1" w:rsidRPr="00925C8C">
        <w:rPr>
          <w:rFonts w:ascii="Calibri" w:hAnsi="Calibri" w:cs="Calibri"/>
          <w:sz w:val="22"/>
          <w:szCs w:val="22"/>
        </w:rPr>
        <w:t xml:space="preserve"> trademark, logo or other proprietary information, or the layout and design of any </w:t>
      </w:r>
      <w:r w:rsidRPr="00925C8C">
        <w:rPr>
          <w:rFonts w:ascii="Calibri" w:hAnsi="Calibri" w:cs="Calibri"/>
          <w:sz w:val="22"/>
          <w:szCs w:val="22"/>
        </w:rPr>
        <w:t>part of the Services</w:t>
      </w:r>
      <w:r w:rsidR="001D07D1" w:rsidRPr="00925C8C">
        <w:rPr>
          <w:rFonts w:ascii="Calibri" w:hAnsi="Calibri" w:cs="Calibri"/>
          <w:sz w:val="22"/>
          <w:szCs w:val="22"/>
        </w:rPr>
        <w:t>;</w:t>
      </w:r>
      <w:r w:rsidR="00E06D3A" w:rsidRPr="00925C8C">
        <w:rPr>
          <w:rFonts w:ascii="Calibri" w:hAnsi="Calibri" w:cs="Calibri"/>
          <w:sz w:val="22"/>
          <w:szCs w:val="22"/>
        </w:rPr>
        <w:t xml:space="preserve"> </w:t>
      </w:r>
    </w:p>
    <w:p w14:paraId="1BAE8A2B" w14:textId="77777777" w:rsidR="00E06D3A" w:rsidRPr="00925C8C" w:rsidRDefault="001D07D1" w:rsidP="004F212E">
      <w:pPr>
        <w:numPr>
          <w:ilvl w:val="0"/>
          <w:numId w:val="5"/>
        </w:numPr>
        <w:shd w:val="clear" w:color="auto" w:fill="FFFFFF"/>
        <w:overflowPunct w:val="0"/>
        <w:autoSpaceDE w:val="0"/>
        <w:autoSpaceDN w:val="0"/>
        <w:adjustRightInd w:val="0"/>
        <w:ind w:left="548" w:hanging="274"/>
        <w:jc w:val="both"/>
        <w:textAlignment w:val="baseline"/>
        <w:rPr>
          <w:rFonts w:ascii="Calibri" w:hAnsi="Calibri" w:cs="Calibri"/>
          <w:sz w:val="22"/>
          <w:szCs w:val="22"/>
        </w:rPr>
      </w:pPr>
      <w:r w:rsidRPr="00925C8C">
        <w:rPr>
          <w:rFonts w:ascii="Calibri" w:hAnsi="Calibri" w:cs="Calibri"/>
          <w:sz w:val="22"/>
          <w:szCs w:val="22"/>
        </w:rPr>
        <w:t>Access, tamper with, or use non-public areas of the S</w:t>
      </w:r>
      <w:r w:rsidR="004D6D1F" w:rsidRPr="00925C8C">
        <w:rPr>
          <w:rFonts w:ascii="Calibri" w:hAnsi="Calibri" w:cs="Calibri"/>
          <w:sz w:val="22"/>
          <w:szCs w:val="22"/>
        </w:rPr>
        <w:t>ervices</w:t>
      </w:r>
      <w:r w:rsidRPr="00925C8C">
        <w:rPr>
          <w:rFonts w:ascii="Calibri" w:hAnsi="Calibri" w:cs="Calibri"/>
          <w:sz w:val="22"/>
          <w:szCs w:val="22"/>
        </w:rPr>
        <w:t xml:space="preserve">, </w:t>
      </w:r>
      <w:r w:rsidR="00363744" w:rsidRPr="00925C8C">
        <w:rPr>
          <w:rFonts w:ascii="Calibri" w:hAnsi="Calibri" w:cs="Calibri"/>
          <w:sz w:val="22"/>
          <w:szCs w:val="22"/>
        </w:rPr>
        <w:t>Samsara</w:t>
      </w:r>
      <w:r w:rsidRPr="00925C8C">
        <w:rPr>
          <w:rFonts w:ascii="Calibri" w:hAnsi="Calibri" w:cs="Calibri"/>
          <w:sz w:val="22"/>
          <w:szCs w:val="22"/>
        </w:rPr>
        <w:t xml:space="preserve">’s computer systems, or the technical delivery systems of </w:t>
      </w:r>
      <w:r w:rsidR="00363744" w:rsidRPr="00925C8C">
        <w:rPr>
          <w:rFonts w:ascii="Calibri" w:hAnsi="Calibri" w:cs="Calibri"/>
          <w:sz w:val="22"/>
          <w:szCs w:val="22"/>
        </w:rPr>
        <w:t>Samsara</w:t>
      </w:r>
      <w:r w:rsidRPr="00925C8C">
        <w:rPr>
          <w:rFonts w:ascii="Calibri" w:hAnsi="Calibri" w:cs="Calibri"/>
          <w:sz w:val="22"/>
          <w:szCs w:val="22"/>
        </w:rPr>
        <w:t>’s providers;</w:t>
      </w:r>
      <w:r w:rsidR="00E06D3A" w:rsidRPr="00925C8C">
        <w:rPr>
          <w:rFonts w:ascii="Calibri" w:hAnsi="Calibri" w:cs="Calibri"/>
          <w:sz w:val="22"/>
          <w:szCs w:val="22"/>
        </w:rPr>
        <w:t xml:space="preserve"> </w:t>
      </w:r>
    </w:p>
    <w:p w14:paraId="11F75D94" w14:textId="77777777" w:rsidR="00E06D3A" w:rsidRPr="00925C8C" w:rsidRDefault="001D07D1" w:rsidP="004F212E">
      <w:pPr>
        <w:numPr>
          <w:ilvl w:val="0"/>
          <w:numId w:val="5"/>
        </w:numPr>
        <w:shd w:val="clear" w:color="auto" w:fill="FFFFFF"/>
        <w:overflowPunct w:val="0"/>
        <w:autoSpaceDE w:val="0"/>
        <w:autoSpaceDN w:val="0"/>
        <w:adjustRightInd w:val="0"/>
        <w:ind w:left="548" w:hanging="274"/>
        <w:jc w:val="both"/>
        <w:textAlignment w:val="baseline"/>
        <w:rPr>
          <w:rFonts w:ascii="Calibri" w:hAnsi="Calibri" w:cs="Calibri"/>
          <w:sz w:val="22"/>
          <w:szCs w:val="22"/>
        </w:rPr>
      </w:pPr>
      <w:r w:rsidRPr="00925C8C">
        <w:rPr>
          <w:rFonts w:ascii="Calibri" w:hAnsi="Calibri" w:cs="Calibri"/>
          <w:sz w:val="22"/>
          <w:szCs w:val="22"/>
        </w:rPr>
        <w:t xml:space="preserve">Attempt to probe, scan or test the vulnerability of any </w:t>
      </w:r>
      <w:r w:rsidR="00363744" w:rsidRPr="00925C8C">
        <w:rPr>
          <w:rFonts w:ascii="Calibri" w:hAnsi="Calibri" w:cs="Calibri"/>
          <w:sz w:val="22"/>
          <w:szCs w:val="22"/>
        </w:rPr>
        <w:t>Samsara</w:t>
      </w:r>
      <w:r w:rsidRPr="00925C8C">
        <w:rPr>
          <w:rFonts w:ascii="Calibri" w:hAnsi="Calibri" w:cs="Calibri"/>
          <w:sz w:val="22"/>
          <w:szCs w:val="22"/>
        </w:rPr>
        <w:t xml:space="preserve"> system or network or breach any security or authentication;</w:t>
      </w:r>
      <w:r w:rsidR="00E06D3A" w:rsidRPr="00925C8C">
        <w:rPr>
          <w:rFonts w:ascii="Calibri" w:hAnsi="Calibri" w:cs="Calibri"/>
          <w:sz w:val="22"/>
          <w:szCs w:val="22"/>
        </w:rPr>
        <w:t xml:space="preserve"> </w:t>
      </w:r>
    </w:p>
    <w:p w14:paraId="59CDB4F4" w14:textId="77777777" w:rsidR="00E06D3A" w:rsidRPr="00925C8C" w:rsidRDefault="001D07D1" w:rsidP="004F212E">
      <w:pPr>
        <w:numPr>
          <w:ilvl w:val="0"/>
          <w:numId w:val="5"/>
        </w:numPr>
        <w:shd w:val="clear" w:color="auto" w:fill="FFFFFF"/>
        <w:overflowPunct w:val="0"/>
        <w:autoSpaceDE w:val="0"/>
        <w:autoSpaceDN w:val="0"/>
        <w:adjustRightInd w:val="0"/>
        <w:ind w:left="548" w:hanging="274"/>
        <w:jc w:val="both"/>
        <w:textAlignment w:val="baseline"/>
        <w:rPr>
          <w:rFonts w:ascii="Calibri" w:hAnsi="Calibri" w:cs="Calibri"/>
          <w:sz w:val="22"/>
          <w:szCs w:val="22"/>
        </w:rPr>
      </w:pPr>
      <w:r w:rsidRPr="00925C8C">
        <w:rPr>
          <w:rFonts w:ascii="Calibri" w:hAnsi="Calibri" w:cs="Calibri"/>
          <w:sz w:val="22"/>
          <w:szCs w:val="22"/>
        </w:rPr>
        <w:t xml:space="preserve">Avoid, bypass, remove, deactivate, impair, descramble or otherwise circumvent any technological measure implemented by </w:t>
      </w:r>
      <w:r w:rsidR="00363744" w:rsidRPr="00925C8C">
        <w:rPr>
          <w:rFonts w:ascii="Calibri" w:hAnsi="Calibri" w:cs="Calibri"/>
          <w:sz w:val="22"/>
          <w:szCs w:val="22"/>
        </w:rPr>
        <w:t>Samsara</w:t>
      </w:r>
      <w:r w:rsidRPr="00925C8C">
        <w:rPr>
          <w:rFonts w:ascii="Calibri" w:hAnsi="Calibri" w:cs="Calibri"/>
          <w:sz w:val="22"/>
          <w:szCs w:val="22"/>
        </w:rPr>
        <w:t xml:space="preserve"> or any of </w:t>
      </w:r>
      <w:r w:rsidR="00363744" w:rsidRPr="00925C8C">
        <w:rPr>
          <w:rFonts w:ascii="Calibri" w:hAnsi="Calibri" w:cs="Calibri"/>
          <w:sz w:val="22"/>
          <w:szCs w:val="22"/>
        </w:rPr>
        <w:t>Samsara</w:t>
      </w:r>
      <w:r w:rsidRPr="00925C8C">
        <w:rPr>
          <w:rFonts w:ascii="Calibri" w:hAnsi="Calibri" w:cs="Calibri"/>
          <w:sz w:val="22"/>
          <w:szCs w:val="22"/>
        </w:rPr>
        <w:t>’s providers or any other third party (including another user) to protect the Services;</w:t>
      </w:r>
      <w:r w:rsidR="00E06D3A" w:rsidRPr="00925C8C">
        <w:rPr>
          <w:rFonts w:ascii="Calibri" w:hAnsi="Calibri" w:cs="Calibri"/>
          <w:sz w:val="22"/>
          <w:szCs w:val="22"/>
        </w:rPr>
        <w:t xml:space="preserve"> </w:t>
      </w:r>
    </w:p>
    <w:p w14:paraId="43A3EBB4" w14:textId="77777777" w:rsidR="000A4A91" w:rsidRPr="00925C8C" w:rsidRDefault="000A4A91" w:rsidP="004F212E">
      <w:pPr>
        <w:numPr>
          <w:ilvl w:val="0"/>
          <w:numId w:val="5"/>
        </w:numPr>
        <w:jc w:val="both"/>
        <w:rPr>
          <w:rFonts w:ascii="Calibri" w:eastAsia="MS Mincho" w:hAnsi="Calibri" w:cs="Calibri"/>
          <w:sz w:val="22"/>
          <w:szCs w:val="22"/>
          <w:lang w:eastAsia="ja-JP"/>
        </w:rPr>
      </w:pPr>
      <w:r w:rsidRPr="00925C8C">
        <w:rPr>
          <w:rFonts w:ascii="Calibri" w:eastAsia="MS Mincho" w:hAnsi="Calibri" w:cs="Calibri"/>
          <w:sz w:val="22"/>
          <w:szCs w:val="22"/>
          <w:lang w:eastAsia="ja-JP"/>
        </w:rPr>
        <w:t>Transfer,</w:t>
      </w:r>
      <w:r w:rsidR="005D49C9" w:rsidRPr="00925C8C">
        <w:rPr>
          <w:rFonts w:ascii="Calibri" w:eastAsia="MS Mincho" w:hAnsi="Calibri" w:cs="Calibri"/>
          <w:sz w:val="22"/>
          <w:szCs w:val="22"/>
          <w:lang w:eastAsia="ja-JP"/>
        </w:rPr>
        <w:t xml:space="preserve"> copy, modify,</w:t>
      </w:r>
      <w:r w:rsidRPr="00925C8C">
        <w:rPr>
          <w:rFonts w:ascii="Calibri" w:eastAsia="MS Mincho" w:hAnsi="Calibri" w:cs="Calibri"/>
          <w:sz w:val="22"/>
          <w:szCs w:val="22"/>
          <w:lang w:eastAsia="ja-JP"/>
        </w:rPr>
        <w:t xml:space="preserve"> sublicense, lease, lend, rent or otherwise distribute the Firmware to any third party</w:t>
      </w:r>
    </w:p>
    <w:p w14:paraId="029623EC" w14:textId="77777777" w:rsidR="000A4A91" w:rsidRPr="00925C8C" w:rsidRDefault="000A4A91" w:rsidP="004F212E">
      <w:pPr>
        <w:numPr>
          <w:ilvl w:val="0"/>
          <w:numId w:val="5"/>
        </w:numPr>
        <w:jc w:val="both"/>
        <w:rPr>
          <w:rFonts w:ascii="Calibri" w:hAnsi="Calibri" w:cs="Calibri"/>
          <w:sz w:val="22"/>
          <w:szCs w:val="22"/>
        </w:rPr>
      </w:pPr>
      <w:r w:rsidRPr="00925C8C">
        <w:rPr>
          <w:rFonts w:ascii="Calibri" w:eastAsia="MS Mincho" w:hAnsi="Calibri" w:cs="Calibri"/>
          <w:sz w:val="22"/>
          <w:szCs w:val="22"/>
          <w:lang w:eastAsia="ja-JP"/>
        </w:rPr>
        <w:t>Disassemble, decompile or reverse engineer the firmware, in whole or in part, or permit or authorize a third party to do so.</w:t>
      </w:r>
    </w:p>
    <w:p w14:paraId="54ECCBCE" w14:textId="77777777" w:rsidR="00E06D3A" w:rsidRPr="00925C8C" w:rsidRDefault="00D41841" w:rsidP="005D49C9">
      <w:pPr>
        <w:numPr>
          <w:ilvl w:val="0"/>
          <w:numId w:val="5"/>
        </w:numPr>
        <w:shd w:val="clear" w:color="auto" w:fill="FFFFFF"/>
        <w:overflowPunct w:val="0"/>
        <w:autoSpaceDE w:val="0"/>
        <w:autoSpaceDN w:val="0"/>
        <w:adjustRightInd w:val="0"/>
        <w:ind w:left="548" w:hanging="274"/>
        <w:jc w:val="both"/>
        <w:textAlignment w:val="baseline"/>
        <w:rPr>
          <w:rFonts w:ascii="Calibri" w:hAnsi="Calibri" w:cs="Calibri"/>
          <w:sz w:val="22"/>
          <w:szCs w:val="22"/>
        </w:rPr>
      </w:pPr>
      <w:r w:rsidRPr="00925C8C">
        <w:rPr>
          <w:rFonts w:ascii="Calibri" w:hAnsi="Calibri" w:cs="Calibri"/>
          <w:sz w:val="22"/>
          <w:szCs w:val="22"/>
        </w:rPr>
        <w:t xml:space="preserve">Hack into, disable, </w:t>
      </w:r>
      <w:r w:rsidR="00AF543B" w:rsidRPr="00925C8C">
        <w:rPr>
          <w:rFonts w:ascii="Calibri" w:hAnsi="Calibri" w:cs="Calibri"/>
          <w:sz w:val="22"/>
          <w:szCs w:val="22"/>
        </w:rPr>
        <w:t xml:space="preserve">disrupt, or </w:t>
      </w:r>
      <w:r w:rsidRPr="00925C8C">
        <w:rPr>
          <w:rFonts w:ascii="Calibri" w:hAnsi="Calibri" w:cs="Calibri"/>
          <w:sz w:val="22"/>
          <w:szCs w:val="22"/>
        </w:rPr>
        <w:t>access without authorization</w:t>
      </w:r>
      <w:r w:rsidR="00AF543B" w:rsidRPr="00925C8C">
        <w:rPr>
          <w:rFonts w:ascii="Calibri" w:hAnsi="Calibri" w:cs="Calibri"/>
          <w:sz w:val="22"/>
          <w:szCs w:val="22"/>
        </w:rPr>
        <w:t xml:space="preserve"> any part of the Services, or attempt any of the foregoing</w:t>
      </w:r>
      <w:r w:rsidR="001D07D1" w:rsidRPr="00925C8C">
        <w:rPr>
          <w:rFonts w:ascii="Calibri" w:hAnsi="Calibri" w:cs="Calibri"/>
          <w:sz w:val="22"/>
          <w:szCs w:val="22"/>
        </w:rPr>
        <w:t>;</w:t>
      </w:r>
      <w:r w:rsidR="00E06D3A" w:rsidRPr="00925C8C">
        <w:rPr>
          <w:rFonts w:ascii="Calibri" w:hAnsi="Calibri" w:cs="Calibri"/>
          <w:sz w:val="22"/>
          <w:szCs w:val="22"/>
        </w:rPr>
        <w:t xml:space="preserve"> </w:t>
      </w:r>
    </w:p>
    <w:p w14:paraId="1B538B16" w14:textId="77777777" w:rsidR="00E06D3A" w:rsidRPr="00925C8C" w:rsidRDefault="001D07D1" w:rsidP="005D49C9">
      <w:pPr>
        <w:numPr>
          <w:ilvl w:val="0"/>
          <w:numId w:val="5"/>
        </w:numPr>
        <w:shd w:val="clear" w:color="auto" w:fill="FFFFFF"/>
        <w:overflowPunct w:val="0"/>
        <w:autoSpaceDE w:val="0"/>
        <w:autoSpaceDN w:val="0"/>
        <w:adjustRightInd w:val="0"/>
        <w:ind w:left="548" w:hanging="274"/>
        <w:jc w:val="both"/>
        <w:textAlignment w:val="baseline"/>
        <w:rPr>
          <w:rFonts w:ascii="Calibri" w:hAnsi="Calibri" w:cs="Calibri"/>
          <w:sz w:val="22"/>
          <w:szCs w:val="22"/>
        </w:rPr>
      </w:pPr>
      <w:r w:rsidRPr="00925C8C">
        <w:rPr>
          <w:rFonts w:ascii="Calibri" w:hAnsi="Calibri" w:cs="Calibri"/>
          <w:sz w:val="22"/>
          <w:szCs w:val="22"/>
        </w:rPr>
        <w:t xml:space="preserve">Attempt to decipher, decompile, disassemble or reverse engineer any </w:t>
      </w:r>
      <w:r w:rsidR="00AF543B" w:rsidRPr="00925C8C">
        <w:rPr>
          <w:rFonts w:ascii="Calibri" w:hAnsi="Calibri" w:cs="Calibri"/>
          <w:sz w:val="22"/>
          <w:szCs w:val="22"/>
        </w:rPr>
        <w:t xml:space="preserve">aspect </w:t>
      </w:r>
      <w:r w:rsidRPr="00925C8C">
        <w:rPr>
          <w:rFonts w:ascii="Calibri" w:hAnsi="Calibri" w:cs="Calibri"/>
          <w:sz w:val="22"/>
          <w:szCs w:val="22"/>
        </w:rPr>
        <w:t>of the Services;</w:t>
      </w:r>
      <w:r w:rsidR="00E06D3A" w:rsidRPr="00925C8C">
        <w:rPr>
          <w:rFonts w:ascii="Calibri" w:hAnsi="Calibri" w:cs="Calibri"/>
          <w:sz w:val="22"/>
          <w:szCs w:val="22"/>
        </w:rPr>
        <w:t xml:space="preserve"> </w:t>
      </w:r>
    </w:p>
    <w:p w14:paraId="6F0B8F06" w14:textId="77777777" w:rsidR="00611FDF" w:rsidRDefault="001D07D1" w:rsidP="005D49C9">
      <w:pPr>
        <w:numPr>
          <w:ilvl w:val="0"/>
          <w:numId w:val="5"/>
        </w:numPr>
        <w:shd w:val="clear" w:color="auto" w:fill="FFFFFF"/>
        <w:overflowPunct w:val="0"/>
        <w:autoSpaceDE w:val="0"/>
        <w:autoSpaceDN w:val="0"/>
        <w:adjustRightInd w:val="0"/>
        <w:ind w:left="548" w:hanging="274"/>
        <w:jc w:val="both"/>
        <w:textAlignment w:val="baseline"/>
        <w:rPr>
          <w:rFonts w:ascii="Calibri" w:hAnsi="Calibri" w:cs="Calibri"/>
          <w:sz w:val="22"/>
          <w:szCs w:val="22"/>
        </w:rPr>
      </w:pPr>
      <w:r w:rsidRPr="00925C8C">
        <w:rPr>
          <w:rFonts w:ascii="Calibri" w:hAnsi="Calibri" w:cs="Calibri"/>
          <w:sz w:val="22"/>
          <w:szCs w:val="22"/>
        </w:rPr>
        <w:t>Impersonate or misrepresent your affiliation with any person or entity;</w:t>
      </w:r>
    </w:p>
    <w:p w14:paraId="297AD6B0" w14:textId="77777777" w:rsidR="00611FDF" w:rsidRPr="000401E5" w:rsidRDefault="00611FDF" w:rsidP="00611FDF">
      <w:pPr>
        <w:numPr>
          <w:ilvl w:val="0"/>
          <w:numId w:val="5"/>
        </w:numPr>
        <w:shd w:val="clear" w:color="auto" w:fill="FFFFFF"/>
        <w:overflowPunct w:val="0"/>
        <w:autoSpaceDE w:val="0"/>
        <w:autoSpaceDN w:val="0"/>
        <w:adjustRightInd w:val="0"/>
        <w:ind w:left="548" w:hanging="274"/>
        <w:jc w:val="both"/>
        <w:textAlignment w:val="baseline"/>
        <w:rPr>
          <w:rFonts w:ascii="Calibri" w:hAnsi="Calibri" w:cs="Calibri"/>
          <w:sz w:val="22"/>
          <w:szCs w:val="22"/>
        </w:rPr>
      </w:pPr>
      <w:r>
        <w:rPr>
          <w:rFonts w:ascii="Calibri" w:hAnsi="Calibri" w:cs="Calibri"/>
          <w:sz w:val="22"/>
          <w:szCs w:val="22"/>
        </w:rPr>
        <w:t>U</w:t>
      </w:r>
      <w:r w:rsidRPr="000401E5">
        <w:rPr>
          <w:rFonts w:ascii="Calibri" w:hAnsi="Calibri" w:cs="Calibri"/>
          <w:sz w:val="22"/>
          <w:szCs w:val="22"/>
        </w:rPr>
        <w:t>se the Services if you are our direct competitor, as determined in our sole discretion;</w:t>
      </w:r>
    </w:p>
    <w:p w14:paraId="688ADB00" w14:textId="77777777" w:rsidR="00E06D3A" w:rsidRPr="00925C8C" w:rsidRDefault="00611FDF" w:rsidP="00611FDF">
      <w:pPr>
        <w:numPr>
          <w:ilvl w:val="0"/>
          <w:numId w:val="5"/>
        </w:numPr>
        <w:shd w:val="clear" w:color="auto" w:fill="FFFFFF"/>
        <w:overflowPunct w:val="0"/>
        <w:autoSpaceDE w:val="0"/>
        <w:autoSpaceDN w:val="0"/>
        <w:adjustRightInd w:val="0"/>
        <w:ind w:left="548" w:hanging="274"/>
        <w:jc w:val="both"/>
        <w:textAlignment w:val="baseline"/>
        <w:rPr>
          <w:rFonts w:ascii="Calibri" w:hAnsi="Calibri" w:cs="Calibri"/>
          <w:sz w:val="22"/>
          <w:szCs w:val="22"/>
        </w:rPr>
      </w:pPr>
      <w:r>
        <w:rPr>
          <w:rFonts w:ascii="Calibri" w:hAnsi="Calibri" w:cs="Calibri"/>
          <w:sz w:val="22"/>
          <w:szCs w:val="22"/>
        </w:rPr>
        <w:t>A</w:t>
      </w:r>
      <w:r w:rsidRPr="000401E5">
        <w:rPr>
          <w:rFonts w:ascii="Calibri" w:hAnsi="Calibri" w:cs="Calibri"/>
          <w:sz w:val="22"/>
          <w:szCs w:val="22"/>
        </w:rPr>
        <w:t>ccess the services for purposes of monitoring their availability, performance or functionality, or for any other benchmarking or competitive purposes</w:t>
      </w:r>
      <w:r>
        <w:rPr>
          <w:rFonts w:ascii="Calibri" w:hAnsi="Calibri" w:cs="Calibri"/>
          <w:sz w:val="22"/>
          <w:szCs w:val="22"/>
        </w:rPr>
        <w:t>;</w:t>
      </w:r>
      <w:r w:rsidR="00E06D3A" w:rsidRPr="00925C8C">
        <w:rPr>
          <w:rFonts w:ascii="Calibri" w:hAnsi="Calibri" w:cs="Calibri"/>
          <w:sz w:val="22"/>
          <w:szCs w:val="22"/>
        </w:rPr>
        <w:t xml:space="preserve"> </w:t>
      </w:r>
    </w:p>
    <w:p w14:paraId="320090A1" w14:textId="77777777" w:rsidR="00E06D3A" w:rsidRPr="00925C8C" w:rsidRDefault="001D07D1" w:rsidP="005D49C9">
      <w:pPr>
        <w:numPr>
          <w:ilvl w:val="0"/>
          <w:numId w:val="5"/>
        </w:numPr>
        <w:shd w:val="clear" w:color="auto" w:fill="FFFFFF"/>
        <w:overflowPunct w:val="0"/>
        <w:autoSpaceDE w:val="0"/>
        <w:autoSpaceDN w:val="0"/>
        <w:adjustRightInd w:val="0"/>
        <w:ind w:left="548" w:hanging="274"/>
        <w:jc w:val="both"/>
        <w:textAlignment w:val="baseline"/>
        <w:rPr>
          <w:rFonts w:ascii="Calibri" w:hAnsi="Calibri" w:cs="Calibri"/>
          <w:sz w:val="22"/>
          <w:szCs w:val="22"/>
        </w:rPr>
      </w:pPr>
      <w:r w:rsidRPr="00925C8C">
        <w:rPr>
          <w:rFonts w:ascii="Calibri" w:hAnsi="Calibri" w:cs="Calibri"/>
          <w:sz w:val="22"/>
          <w:szCs w:val="22"/>
        </w:rPr>
        <w:t>Violate any applicable law or regulation; or</w:t>
      </w:r>
    </w:p>
    <w:p w14:paraId="5AB92D1B" w14:textId="77777777" w:rsidR="00E06D3A" w:rsidRPr="00925C8C" w:rsidRDefault="001D07D1" w:rsidP="005D49C9">
      <w:pPr>
        <w:numPr>
          <w:ilvl w:val="0"/>
          <w:numId w:val="5"/>
        </w:numPr>
        <w:shd w:val="clear" w:color="auto" w:fill="FFFFFF"/>
        <w:overflowPunct w:val="0"/>
        <w:autoSpaceDE w:val="0"/>
        <w:autoSpaceDN w:val="0"/>
        <w:adjustRightInd w:val="0"/>
        <w:spacing w:after="120"/>
        <w:ind w:left="548" w:hanging="274"/>
        <w:jc w:val="both"/>
        <w:textAlignment w:val="baseline"/>
        <w:rPr>
          <w:rFonts w:ascii="Calibri" w:hAnsi="Calibri" w:cs="Calibri"/>
          <w:sz w:val="22"/>
          <w:szCs w:val="22"/>
        </w:rPr>
      </w:pPr>
      <w:r w:rsidRPr="00925C8C">
        <w:rPr>
          <w:rFonts w:ascii="Calibri" w:hAnsi="Calibri" w:cs="Calibri"/>
          <w:sz w:val="22"/>
          <w:szCs w:val="22"/>
        </w:rPr>
        <w:t>Encourage or enable any other individual to do any of the foregoing.</w:t>
      </w:r>
    </w:p>
    <w:p w14:paraId="0D043CA1" w14:textId="77777777" w:rsidR="000A4A91" w:rsidRPr="00925C8C" w:rsidRDefault="000A4A91" w:rsidP="005D49C9">
      <w:pPr>
        <w:shd w:val="clear" w:color="auto" w:fill="FFFFFF"/>
        <w:overflowPunct w:val="0"/>
        <w:autoSpaceDE w:val="0"/>
        <w:autoSpaceDN w:val="0"/>
        <w:adjustRightInd w:val="0"/>
        <w:spacing w:after="120"/>
        <w:ind w:left="548"/>
        <w:jc w:val="both"/>
        <w:textAlignment w:val="baseline"/>
        <w:rPr>
          <w:rFonts w:ascii="Calibri" w:hAnsi="Calibri" w:cs="Calibri"/>
          <w:sz w:val="22"/>
          <w:szCs w:val="22"/>
        </w:rPr>
      </w:pPr>
    </w:p>
    <w:p w14:paraId="76969B77" w14:textId="77777777" w:rsidR="00CC5037" w:rsidRPr="00925C8C" w:rsidRDefault="00CD4BCC" w:rsidP="005D49C9">
      <w:pPr>
        <w:pStyle w:val="Heading3"/>
        <w:numPr>
          <w:ilvl w:val="0"/>
          <w:numId w:val="0"/>
        </w:numPr>
        <w:tabs>
          <w:tab w:val="left" w:pos="360"/>
          <w:tab w:val="left" w:pos="900"/>
          <w:tab w:val="left" w:pos="1260"/>
        </w:tabs>
        <w:spacing w:after="0"/>
        <w:jc w:val="both"/>
        <w:rPr>
          <w:rFonts w:ascii="Calibri" w:hAnsi="Calibri" w:cs="Calibri"/>
          <w:color w:val="auto"/>
          <w:sz w:val="22"/>
          <w:szCs w:val="22"/>
          <w:lang w:val="en"/>
        </w:rPr>
      </w:pPr>
      <w:r w:rsidRPr="00925C8C">
        <w:rPr>
          <w:rFonts w:ascii="Calibri" w:hAnsi="Calibri" w:cs="Calibri"/>
          <w:color w:val="auto"/>
          <w:sz w:val="22"/>
          <w:szCs w:val="22"/>
          <w:lang w:val="en"/>
        </w:rPr>
        <w:lastRenderedPageBreak/>
        <w:t>We</w:t>
      </w:r>
      <w:r w:rsidR="00CC5037" w:rsidRPr="00925C8C">
        <w:rPr>
          <w:rFonts w:ascii="Calibri" w:hAnsi="Calibri" w:cs="Calibri"/>
          <w:color w:val="auto"/>
          <w:sz w:val="22"/>
          <w:szCs w:val="22"/>
          <w:lang w:val="en"/>
        </w:rPr>
        <w:t xml:space="preserve"> ha</w:t>
      </w:r>
      <w:r w:rsidRPr="00925C8C">
        <w:rPr>
          <w:rFonts w:ascii="Calibri" w:hAnsi="Calibri" w:cs="Calibri"/>
          <w:color w:val="auto"/>
          <w:sz w:val="22"/>
          <w:szCs w:val="22"/>
          <w:lang w:val="en"/>
        </w:rPr>
        <w:t>ve</w:t>
      </w:r>
      <w:r w:rsidR="00CC5037" w:rsidRPr="00925C8C">
        <w:rPr>
          <w:rFonts w:ascii="Calibri" w:hAnsi="Calibri" w:cs="Calibri"/>
          <w:color w:val="auto"/>
          <w:sz w:val="22"/>
          <w:szCs w:val="22"/>
          <w:lang w:val="en"/>
        </w:rPr>
        <w:t xml:space="preserve"> the right to investigate violations of </w:t>
      </w:r>
      <w:r w:rsidRPr="00925C8C">
        <w:rPr>
          <w:rFonts w:ascii="Calibri" w:hAnsi="Calibri" w:cs="Calibri"/>
          <w:color w:val="auto"/>
          <w:sz w:val="22"/>
          <w:szCs w:val="22"/>
          <w:lang w:val="en"/>
        </w:rPr>
        <w:t xml:space="preserve">these </w:t>
      </w:r>
      <w:r w:rsidR="00CC5037" w:rsidRPr="00925C8C">
        <w:rPr>
          <w:rFonts w:ascii="Calibri" w:hAnsi="Calibri" w:cs="Calibri"/>
          <w:color w:val="auto"/>
          <w:sz w:val="22"/>
          <w:szCs w:val="22"/>
          <w:lang w:val="en"/>
        </w:rPr>
        <w:t xml:space="preserve">Terms or conduct </w:t>
      </w:r>
      <w:r w:rsidR="00FA133D" w:rsidRPr="00925C8C">
        <w:rPr>
          <w:rFonts w:ascii="Calibri" w:hAnsi="Calibri" w:cs="Calibri"/>
          <w:color w:val="auto"/>
          <w:sz w:val="22"/>
          <w:szCs w:val="22"/>
          <w:lang w:val="en"/>
        </w:rPr>
        <w:t xml:space="preserve">that </w:t>
      </w:r>
      <w:r w:rsidR="00CC5037" w:rsidRPr="00925C8C">
        <w:rPr>
          <w:rFonts w:ascii="Calibri" w:hAnsi="Calibri" w:cs="Calibri"/>
          <w:color w:val="auto"/>
          <w:sz w:val="22"/>
          <w:szCs w:val="22"/>
          <w:lang w:val="en"/>
        </w:rPr>
        <w:t>affect</w:t>
      </w:r>
      <w:r w:rsidR="00FA133D" w:rsidRPr="00925C8C">
        <w:rPr>
          <w:rFonts w:ascii="Calibri" w:hAnsi="Calibri" w:cs="Calibri"/>
          <w:color w:val="auto"/>
          <w:sz w:val="22"/>
          <w:szCs w:val="22"/>
          <w:lang w:val="en"/>
        </w:rPr>
        <w:t>s</w:t>
      </w:r>
      <w:r w:rsidR="00CC5037" w:rsidRPr="00925C8C">
        <w:rPr>
          <w:rFonts w:ascii="Calibri" w:hAnsi="Calibri" w:cs="Calibri"/>
          <w:color w:val="auto"/>
          <w:sz w:val="22"/>
          <w:szCs w:val="22"/>
          <w:lang w:val="en"/>
        </w:rPr>
        <w:t xml:space="preserve"> </w:t>
      </w:r>
      <w:r w:rsidR="00FA133D" w:rsidRPr="00925C8C">
        <w:rPr>
          <w:rFonts w:ascii="Calibri" w:hAnsi="Calibri" w:cs="Calibri"/>
          <w:color w:val="auto"/>
          <w:sz w:val="22"/>
          <w:szCs w:val="22"/>
          <w:lang w:val="en"/>
        </w:rPr>
        <w:t xml:space="preserve">the </w:t>
      </w:r>
      <w:r w:rsidR="00CC5037" w:rsidRPr="00925C8C">
        <w:rPr>
          <w:rFonts w:ascii="Calibri" w:hAnsi="Calibri" w:cs="Calibri"/>
          <w:color w:val="auto"/>
          <w:sz w:val="22"/>
          <w:szCs w:val="22"/>
          <w:lang w:val="en"/>
        </w:rPr>
        <w:t xml:space="preserve">Services. </w:t>
      </w:r>
      <w:r w:rsidRPr="00925C8C">
        <w:rPr>
          <w:rFonts w:ascii="Calibri" w:hAnsi="Calibri" w:cs="Calibri"/>
          <w:color w:val="auto"/>
          <w:sz w:val="22"/>
          <w:szCs w:val="22"/>
          <w:lang w:val="en"/>
        </w:rPr>
        <w:t>We</w:t>
      </w:r>
      <w:r w:rsidR="00CC5037" w:rsidRPr="00925C8C">
        <w:rPr>
          <w:rFonts w:ascii="Calibri" w:hAnsi="Calibri" w:cs="Calibri"/>
          <w:color w:val="auto"/>
          <w:sz w:val="22"/>
          <w:szCs w:val="22"/>
          <w:lang w:val="en"/>
        </w:rPr>
        <w:t xml:space="preserve"> may also consult and cooperate with law enforcement authorities </w:t>
      </w:r>
      <w:r w:rsidRPr="00925C8C">
        <w:rPr>
          <w:rFonts w:ascii="Calibri" w:hAnsi="Calibri" w:cs="Calibri"/>
          <w:color w:val="auto"/>
          <w:sz w:val="22"/>
          <w:szCs w:val="22"/>
          <w:lang w:val="en"/>
        </w:rPr>
        <w:t>to</w:t>
      </w:r>
      <w:r w:rsidR="00CC5037" w:rsidRPr="00925C8C">
        <w:rPr>
          <w:rFonts w:ascii="Calibri" w:hAnsi="Calibri" w:cs="Calibri"/>
          <w:color w:val="auto"/>
          <w:sz w:val="22"/>
          <w:szCs w:val="22"/>
          <w:lang w:val="en"/>
        </w:rPr>
        <w:t xml:space="preserve"> prosecut</w:t>
      </w:r>
      <w:r w:rsidR="00FA133D" w:rsidRPr="00925C8C">
        <w:rPr>
          <w:rFonts w:ascii="Calibri" w:hAnsi="Calibri" w:cs="Calibri"/>
          <w:color w:val="auto"/>
          <w:sz w:val="22"/>
          <w:szCs w:val="22"/>
          <w:lang w:val="en"/>
        </w:rPr>
        <w:t>e</w:t>
      </w:r>
      <w:r w:rsidR="00CC5037" w:rsidRPr="00925C8C">
        <w:rPr>
          <w:rFonts w:ascii="Calibri" w:hAnsi="Calibri" w:cs="Calibri"/>
          <w:color w:val="auto"/>
          <w:sz w:val="22"/>
          <w:szCs w:val="22"/>
          <w:lang w:val="en"/>
        </w:rPr>
        <w:t xml:space="preserve"> users who violate the law.</w:t>
      </w:r>
      <w:r w:rsidR="003B08E7" w:rsidRPr="00925C8C">
        <w:rPr>
          <w:rFonts w:ascii="Calibri" w:hAnsi="Calibri" w:cs="Calibri"/>
          <w:color w:val="auto"/>
          <w:sz w:val="22"/>
          <w:szCs w:val="22"/>
          <w:lang w:val="en"/>
        </w:rPr>
        <w:t xml:space="preserve">  </w:t>
      </w:r>
    </w:p>
    <w:p w14:paraId="0AD7202A" w14:textId="30EC28A7" w:rsidR="00CC5037" w:rsidRDefault="00CC5037" w:rsidP="005D49C9">
      <w:pPr>
        <w:pStyle w:val="NormalWeb"/>
        <w:spacing w:before="0" w:beforeAutospacing="0" w:after="0" w:afterAutospacing="0"/>
        <w:jc w:val="both"/>
        <w:rPr>
          <w:rFonts w:ascii="Calibri" w:hAnsi="Calibri" w:cs="Calibri"/>
          <w:sz w:val="22"/>
          <w:szCs w:val="22"/>
        </w:rPr>
      </w:pPr>
    </w:p>
    <w:p w14:paraId="6EE06941" w14:textId="7E90792B" w:rsidR="002277BB" w:rsidRPr="00513C7D" w:rsidRDefault="002277BB" w:rsidP="005D49C9">
      <w:pPr>
        <w:pStyle w:val="NormalWeb"/>
        <w:spacing w:before="0" w:beforeAutospacing="0" w:after="0" w:afterAutospacing="0"/>
        <w:jc w:val="both"/>
        <w:rPr>
          <w:rFonts w:ascii="Calibri" w:hAnsi="Calibri" w:cs="Calibri"/>
          <w:b/>
          <w:sz w:val="22"/>
          <w:szCs w:val="22"/>
        </w:rPr>
      </w:pPr>
      <w:r w:rsidRPr="00513C7D">
        <w:rPr>
          <w:rFonts w:ascii="Calibri" w:hAnsi="Calibri" w:cs="Calibri"/>
          <w:b/>
          <w:sz w:val="22"/>
          <w:szCs w:val="22"/>
        </w:rPr>
        <w:t>Wifi Data Usage</w:t>
      </w:r>
    </w:p>
    <w:p w14:paraId="5D130838" w14:textId="33064B0F" w:rsidR="002277BB" w:rsidRDefault="002277BB" w:rsidP="005D49C9">
      <w:pPr>
        <w:pStyle w:val="NormalWeb"/>
        <w:spacing w:before="0" w:beforeAutospacing="0" w:after="0" w:afterAutospacing="0"/>
        <w:jc w:val="both"/>
        <w:rPr>
          <w:rFonts w:ascii="Calibri" w:hAnsi="Calibri" w:cs="Calibri"/>
          <w:sz w:val="22"/>
          <w:szCs w:val="22"/>
        </w:rPr>
      </w:pPr>
      <w:r w:rsidRPr="002277BB">
        <w:rPr>
          <w:rFonts w:ascii="Calibri" w:hAnsi="Calibri" w:cs="Calibri"/>
          <w:sz w:val="22"/>
          <w:szCs w:val="22"/>
        </w:rPr>
        <w:t xml:space="preserve">The Vehicle Gateway license includes up to 500MB per month of WiFi data with the Enterprise License (LIC-VG-ENT) or up to 200MB per month of WiFi data with the Express License (LIC-VG-EXPRESS). Connectivity between the Vehicle Gateway and Samsara Services does not count towards the monthly WiFi data provision. Samsara reserves the right to limit access to personal entertainment streaming services. </w:t>
      </w:r>
      <w:r w:rsidR="007D6042" w:rsidRPr="007D6042">
        <w:rPr>
          <w:rFonts w:ascii="Calibri" w:hAnsi="Calibri" w:cs="Calibri"/>
          <w:sz w:val="22"/>
          <w:szCs w:val="22"/>
        </w:rPr>
        <w:t xml:space="preserve">Data usage above the monthly threshold may result in the reduction of connection speeds, the restriction of connectivity, the interruption of connectivity, or some combination thereof. </w:t>
      </w:r>
      <w:r w:rsidRPr="002277BB">
        <w:rPr>
          <w:rFonts w:ascii="Calibri" w:hAnsi="Calibri" w:cs="Calibri"/>
          <w:sz w:val="22"/>
          <w:szCs w:val="22"/>
        </w:rPr>
        <w:t>Restriction or interruption of connectivity will not impact the function of HOS Logs. Customer may track data usage from the Gateways page within the Settings section of the Samsara dashboard.</w:t>
      </w:r>
    </w:p>
    <w:p w14:paraId="311DD327" w14:textId="77777777" w:rsidR="002277BB" w:rsidRPr="00925C8C" w:rsidRDefault="002277BB" w:rsidP="005D49C9">
      <w:pPr>
        <w:pStyle w:val="NormalWeb"/>
        <w:spacing w:before="0" w:beforeAutospacing="0" w:after="0" w:afterAutospacing="0"/>
        <w:jc w:val="both"/>
        <w:rPr>
          <w:rFonts w:ascii="Calibri" w:hAnsi="Calibri" w:cs="Calibri"/>
          <w:sz w:val="22"/>
          <w:szCs w:val="22"/>
        </w:rPr>
      </w:pPr>
    </w:p>
    <w:p w14:paraId="79F9AF84" w14:textId="77777777" w:rsidR="00EE01C9" w:rsidRPr="00925C8C" w:rsidRDefault="00EE01C9" w:rsidP="005D49C9">
      <w:pPr>
        <w:jc w:val="both"/>
        <w:rPr>
          <w:rFonts w:ascii="Calibri" w:hAnsi="Calibri" w:cs="Calibri"/>
          <w:b/>
          <w:sz w:val="22"/>
          <w:szCs w:val="22"/>
        </w:rPr>
      </w:pPr>
      <w:r w:rsidRPr="00925C8C">
        <w:rPr>
          <w:rFonts w:ascii="Calibri" w:hAnsi="Calibri" w:cs="Calibri"/>
          <w:b/>
          <w:sz w:val="22"/>
          <w:szCs w:val="22"/>
        </w:rPr>
        <w:t xml:space="preserve">Links to Third Party </w:t>
      </w:r>
      <w:r w:rsidR="00F56D9D" w:rsidRPr="00925C8C">
        <w:rPr>
          <w:rFonts w:ascii="Calibri" w:hAnsi="Calibri" w:cs="Calibri"/>
          <w:b/>
          <w:sz w:val="22"/>
          <w:szCs w:val="22"/>
        </w:rPr>
        <w:t>Webs</w:t>
      </w:r>
      <w:r w:rsidRPr="00925C8C">
        <w:rPr>
          <w:rFonts w:ascii="Calibri" w:hAnsi="Calibri" w:cs="Calibri"/>
          <w:b/>
          <w:sz w:val="22"/>
          <w:szCs w:val="22"/>
        </w:rPr>
        <w:t>ites</w:t>
      </w:r>
      <w:r w:rsidR="00F56D9D" w:rsidRPr="00925C8C">
        <w:rPr>
          <w:rFonts w:ascii="Calibri" w:hAnsi="Calibri" w:cs="Calibri"/>
          <w:b/>
          <w:sz w:val="22"/>
          <w:szCs w:val="22"/>
        </w:rPr>
        <w:t xml:space="preserve"> or Resources</w:t>
      </w:r>
    </w:p>
    <w:p w14:paraId="7ACF46FF" w14:textId="77777777" w:rsidR="00EE01C9" w:rsidRPr="00925C8C" w:rsidRDefault="00EE01C9" w:rsidP="005D49C9">
      <w:pPr>
        <w:pStyle w:val="NormalWeb"/>
        <w:spacing w:before="0" w:beforeAutospacing="0" w:after="0" w:afterAutospacing="0"/>
        <w:jc w:val="both"/>
        <w:rPr>
          <w:rFonts w:ascii="Calibri" w:hAnsi="Calibri" w:cs="Calibri"/>
          <w:sz w:val="22"/>
          <w:szCs w:val="22"/>
          <w:lang w:val="en"/>
        </w:rPr>
      </w:pPr>
      <w:r w:rsidRPr="00925C8C">
        <w:rPr>
          <w:rFonts w:ascii="Calibri" w:hAnsi="Calibri" w:cs="Calibri"/>
          <w:sz w:val="22"/>
          <w:szCs w:val="22"/>
        </w:rPr>
        <w:t>The Service</w:t>
      </w:r>
      <w:r w:rsidR="00B87A09" w:rsidRPr="00925C8C">
        <w:rPr>
          <w:rFonts w:ascii="Calibri" w:hAnsi="Calibri" w:cs="Calibri"/>
          <w:sz w:val="22"/>
          <w:szCs w:val="22"/>
        </w:rPr>
        <w:t>s</w:t>
      </w:r>
      <w:r w:rsidRPr="00925C8C">
        <w:rPr>
          <w:rFonts w:ascii="Calibri" w:hAnsi="Calibri" w:cs="Calibri"/>
          <w:sz w:val="22"/>
          <w:szCs w:val="22"/>
        </w:rPr>
        <w:t xml:space="preserve"> may </w:t>
      </w:r>
      <w:r w:rsidR="00F56D9D" w:rsidRPr="00925C8C">
        <w:rPr>
          <w:rFonts w:ascii="Calibri" w:hAnsi="Calibri" w:cs="Calibri"/>
          <w:sz w:val="22"/>
          <w:szCs w:val="22"/>
        </w:rPr>
        <w:t xml:space="preserve">contain </w:t>
      </w:r>
      <w:r w:rsidRPr="00925C8C">
        <w:rPr>
          <w:rFonts w:ascii="Calibri" w:hAnsi="Calibri" w:cs="Calibri"/>
          <w:sz w:val="22"/>
          <w:szCs w:val="22"/>
        </w:rPr>
        <w:t xml:space="preserve">links to </w:t>
      </w:r>
      <w:r w:rsidR="00F56D9D" w:rsidRPr="00925C8C">
        <w:rPr>
          <w:rFonts w:ascii="Calibri" w:hAnsi="Calibri" w:cs="Calibri"/>
          <w:sz w:val="22"/>
          <w:szCs w:val="22"/>
          <w:lang w:val="en"/>
        </w:rPr>
        <w:t>third-party websites or resources</w:t>
      </w:r>
      <w:r w:rsidRPr="00925C8C">
        <w:rPr>
          <w:rFonts w:ascii="Calibri" w:hAnsi="Calibri" w:cs="Calibri"/>
          <w:sz w:val="22"/>
          <w:szCs w:val="22"/>
        </w:rPr>
        <w:t>. We provid</w:t>
      </w:r>
      <w:r w:rsidR="00F56D9D" w:rsidRPr="00925C8C">
        <w:rPr>
          <w:rFonts w:ascii="Calibri" w:hAnsi="Calibri" w:cs="Calibri"/>
          <w:sz w:val="22"/>
          <w:szCs w:val="22"/>
        </w:rPr>
        <w:t>e</w:t>
      </w:r>
      <w:r w:rsidRPr="00925C8C">
        <w:rPr>
          <w:rFonts w:ascii="Calibri" w:hAnsi="Calibri" w:cs="Calibri"/>
          <w:sz w:val="22"/>
          <w:szCs w:val="22"/>
        </w:rPr>
        <w:t xml:space="preserve"> these links only as a convenience and are not responsible for the content</w:t>
      </w:r>
      <w:r w:rsidR="00F56D9D" w:rsidRPr="00925C8C">
        <w:rPr>
          <w:rFonts w:ascii="Calibri" w:hAnsi="Calibri" w:cs="Calibri"/>
          <w:sz w:val="22"/>
          <w:szCs w:val="22"/>
        </w:rPr>
        <w:t xml:space="preserve">, </w:t>
      </w:r>
      <w:r w:rsidR="00F56D9D" w:rsidRPr="00925C8C">
        <w:rPr>
          <w:rFonts w:ascii="Calibri" w:hAnsi="Calibri" w:cs="Calibri"/>
          <w:sz w:val="22"/>
          <w:szCs w:val="22"/>
          <w:lang w:val="en"/>
        </w:rPr>
        <w:t>products or services on or available from those websites or resources</w:t>
      </w:r>
      <w:r w:rsidR="007175BC" w:rsidRPr="00925C8C">
        <w:rPr>
          <w:rFonts w:ascii="Calibri" w:hAnsi="Calibri" w:cs="Calibri"/>
          <w:sz w:val="22"/>
          <w:szCs w:val="22"/>
          <w:lang w:val="en"/>
        </w:rPr>
        <w:t xml:space="preserve"> </w:t>
      </w:r>
      <w:r w:rsidRPr="00925C8C">
        <w:rPr>
          <w:rFonts w:ascii="Calibri" w:hAnsi="Calibri" w:cs="Calibri"/>
          <w:sz w:val="22"/>
          <w:szCs w:val="22"/>
        </w:rPr>
        <w:t xml:space="preserve">or </w:t>
      </w:r>
      <w:r w:rsidR="00014461" w:rsidRPr="00925C8C">
        <w:rPr>
          <w:rFonts w:ascii="Calibri" w:hAnsi="Calibri" w:cs="Calibri"/>
          <w:sz w:val="22"/>
          <w:szCs w:val="22"/>
        </w:rPr>
        <w:t xml:space="preserve">links displayed on such </w:t>
      </w:r>
      <w:r w:rsidR="00F16D12" w:rsidRPr="00925C8C">
        <w:rPr>
          <w:rFonts w:ascii="Calibri" w:hAnsi="Calibri" w:cs="Calibri"/>
          <w:sz w:val="22"/>
          <w:szCs w:val="22"/>
        </w:rPr>
        <w:t>web</w:t>
      </w:r>
      <w:r w:rsidR="00014461" w:rsidRPr="00925C8C">
        <w:rPr>
          <w:rFonts w:ascii="Calibri" w:hAnsi="Calibri" w:cs="Calibri"/>
          <w:sz w:val="22"/>
          <w:szCs w:val="22"/>
        </w:rPr>
        <w:t xml:space="preserve">sites. </w:t>
      </w:r>
      <w:r w:rsidRPr="00925C8C">
        <w:rPr>
          <w:rFonts w:ascii="Calibri" w:hAnsi="Calibri" w:cs="Calibri"/>
          <w:sz w:val="22"/>
          <w:szCs w:val="22"/>
        </w:rPr>
        <w:t xml:space="preserve">You </w:t>
      </w:r>
      <w:r w:rsidR="006373F9" w:rsidRPr="00925C8C">
        <w:rPr>
          <w:rFonts w:ascii="Calibri" w:hAnsi="Calibri" w:cs="Calibri"/>
          <w:sz w:val="22"/>
          <w:szCs w:val="22"/>
        </w:rPr>
        <w:t xml:space="preserve">acknowledge sole responsibility </w:t>
      </w:r>
      <w:r w:rsidRPr="00925C8C">
        <w:rPr>
          <w:rFonts w:ascii="Calibri" w:hAnsi="Calibri" w:cs="Calibri"/>
          <w:sz w:val="22"/>
          <w:szCs w:val="22"/>
        </w:rPr>
        <w:t>for and assume all risk arising from</w:t>
      </w:r>
      <w:r w:rsidR="006373F9" w:rsidRPr="00925C8C">
        <w:rPr>
          <w:rFonts w:ascii="Calibri" w:hAnsi="Calibri" w:cs="Calibri"/>
          <w:sz w:val="22"/>
          <w:szCs w:val="22"/>
        </w:rPr>
        <w:t>,</w:t>
      </w:r>
      <w:r w:rsidRPr="00925C8C">
        <w:rPr>
          <w:rFonts w:ascii="Calibri" w:hAnsi="Calibri" w:cs="Calibri"/>
          <w:sz w:val="22"/>
          <w:szCs w:val="22"/>
        </w:rPr>
        <w:t xml:space="preserve"> your use </w:t>
      </w:r>
      <w:r w:rsidR="006373F9" w:rsidRPr="00925C8C">
        <w:rPr>
          <w:rFonts w:ascii="Calibri" w:hAnsi="Calibri" w:cs="Calibri"/>
          <w:sz w:val="22"/>
          <w:szCs w:val="22"/>
          <w:lang w:val="en"/>
        </w:rPr>
        <w:t>of any third-party websites or resources.</w:t>
      </w:r>
    </w:p>
    <w:p w14:paraId="7CE3A223" w14:textId="77777777" w:rsidR="006346BF" w:rsidRPr="00925C8C" w:rsidRDefault="006346BF" w:rsidP="005D49C9">
      <w:pPr>
        <w:pStyle w:val="NormalWeb"/>
        <w:spacing w:before="0" w:beforeAutospacing="0" w:after="0" w:afterAutospacing="0"/>
        <w:jc w:val="both"/>
        <w:rPr>
          <w:rFonts w:ascii="Calibri" w:hAnsi="Calibri" w:cs="Calibri"/>
          <w:sz w:val="22"/>
          <w:szCs w:val="22"/>
        </w:rPr>
      </w:pPr>
    </w:p>
    <w:p w14:paraId="43D02282" w14:textId="77777777" w:rsidR="00FF4D2D" w:rsidRPr="00925C8C" w:rsidRDefault="00FF4D2D" w:rsidP="005D49C9">
      <w:pPr>
        <w:pStyle w:val="NormalWeb"/>
        <w:spacing w:before="0" w:beforeAutospacing="0" w:after="0" w:afterAutospacing="0"/>
        <w:jc w:val="both"/>
        <w:rPr>
          <w:rFonts w:ascii="Calibri" w:hAnsi="Calibri" w:cs="Calibri"/>
          <w:sz w:val="22"/>
          <w:szCs w:val="22"/>
        </w:rPr>
      </w:pPr>
      <w:r w:rsidRPr="00925C8C">
        <w:rPr>
          <w:rFonts w:ascii="Calibri" w:hAnsi="Calibri" w:cs="Calibri"/>
          <w:b/>
          <w:sz w:val="22"/>
          <w:szCs w:val="22"/>
        </w:rPr>
        <w:t>Publicity</w:t>
      </w:r>
    </w:p>
    <w:p w14:paraId="22C8B091" w14:textId="77777777" w:rsidR="00FF4D2D" w:rsidRPr="00925C8C" w:rsidRDefault="00FF4D2D" w:rsidP="005D49C9">
      <w:pPr>
        <w:pStyle w:val="NormalWeb"/>
        <w:spacing w:before="0" w:beforeAutospacing="0" w:after="0" w:afterAutospacing="0"/>
        <w:jc w:val="both"/>
        <w:rPr>
          <w:rFonts w:ascii="Calibri" w:hAnsi="Calibri" w:cs="Calibri"/>
          <w:sz w:val="22"/>
          <w:szCs w:val="22"/>
        </w:rPr>
      </w:pPr>
      <w:r w:rsidRPr="00925C8C">
        <w:rPr>
          <w:rFonts w:ascii="Calibri" w:hAnsi="Calibri" w:cs="Calibri"/>
          <w:sz w:val="22"/>
          <w:szCs w:val="22"/>
        </w:rPr>
        <w:t xml:space="preserve">You hereby grant Samsara </w:t>
      </w:r>
      <w:r w:rsidR="00EA5670" w:rsidRPr="00925C8C">
        <w:rPr>
          <w:rFonts w:ascii="Calibri" w:hAnsi="Calibri" w:cs="Calibri"/>
          <w:sz w:val="22"/>
          <w:szCs w:val="22"/>
        </w:rPr>
        <w:t xml:space="preserve">permission to use your </w:t>
      </w:r>
      <w:r w:rsidR="00072CB3" w:rsidRPr="00925C8C">
        <w:rPr>
          <w:rFonts w:ascii="Calibri" w:hAnsi="Calibri" w:cs="Calibri"/>
          <w:sz w:val="22"/>
          <w:szCs w:val="22"/>
        </w:rPr>
        <w:t xml:space="preserve">company </w:t>
      </w:r>
      <w:r w:rsidR="00EA5670" w:rsidRPr="00925C8C">
        <w:rPr>
          <w:rFonts w:ascii="Calibri" w:hAnsi="Calibri" w:cs="Calibri"/>
          <w:sz w:val="22"/>
          <w:szCs w:val="22"/>
        </w:rPr>
        <w:t>name</w:t>
      </w:r>
      <w:r w:rsidR="00072CB3" w:rsidRPr="00925C8C">
        <w:rPr>
          <w:rFonts w:ascii="Calibri" w:hAnsi="Calibri" w:cs="Calibri"/>
          <w:sz w:val="22"/>
          <w:szCs w:val="22"/>
        </w:rPr>
        <w:t xml:space="preserve"> </w:t>
      </w:r>
      <w:r w:rsidR="00EA5670" w:rsidRPr="00925C8C">
        <w:rPr>
          <w:rFonts w:ascii="Calibri" w:hAnsi="Calibri" w:cs="Calibri"/>
          <w:sz w:val="22"/>
          <w:szCs w:val="22"/>
        </w:rPr>
        <w:t xml:space="preserve">and logo on our website, customer lists, and marketing materials </w:t>
      </w:r>
      <w:r w:rsidR="007E165E" w:rsidRPr="00925C8C">
        <w:rPr>
          <w:rFonts w:ascii="Calibri" w:hAnsi="Calibri" w:cs="Calibri"/>
          <w:sz w:val="22"/>
          <w:szCs w:val="22"/>
        </w:rPr>
        <w:t xml:space="preserve">to list you </w:t>
      </w:r>
      <w:r w:rsidR="00EA5670" w:rsidRPr="00925C8C">
        <w:rPr>
          <w:rFonts w:ascii="Calibri" w:hAnsi="Calibri" w:cs="Calibri"/>
          <w:sz w:val="22"/>
          <w:szCs w:val="22"/>
        </w:rPr>
        <w:t xml:space="preserve">as our customer. However, Samsara will not use your name, trademarks, or logos in any other way without your prior consent. </w:t>
      </w:r>
    </w:p>
    <w:p w14:paraId="082A6E44" w14:textId="77777777" w:rsidR="00FF4D2D" w:rsidRPr="00925C8C" w:rsidRDefault="00FF4D2D" w:rsidP="005D49C9">
      <w:pPr>
        <w:pStyle w:val="NormalWeb"/>
        <w:spacing w:before="0" w:beforeAutospacing="0" w:after="0" w:afterAutospacing="0"/>
        <w:jc w:val="both"/>
        <w:rPr>
          <w:rFonts w:ascii="Calibri" w:hAnsi="Calibri" w:cs="Calibri"/>
          <w:sz w:val="22"/>
          <w:szCs w:val="22"/>
        </w:rPr>
      </w:pPr>
    </w:p>
    <w:p w14:paraId="5ED4D408" w14:textId="77777777" w:rsidR="004C6ADE" w:rsidRPr="00925C8C" w:rsidRDefault="004C6ADE" w:rsidP="005D49C9">
      <w:pPr>
        <w:jc w:val="both"/>
        <w:rPr>
          <w:rFonts w:ascii="Calibri" w:hAnsi="Calibri" w:cs="Calibri"/>
          <w:b/>
          <w:sz w:val="22"/>
          <w:szCs w:val="22"/>
        </w:rPr>
      </w:pPr>
      <w:r w:rsidRPr="00925C8C">
        <w:rPr>
          <w:rFonts w:ascii="Calibri" w:hAnsi="Calibri" w:cs="Calibri"/>
          <w:b/>
          <w:sz w:val="22"/>
          <w:szCs w:val="22"/>
        </w:rPr>
        <w:t>Term</w:t>
      </w:r>
    </w:p>
    <w:p w14:paraId="25D732FD" w14:textId="46268B76" w:rsidR="004C6ADE" w:rsidRPr="00925C8C" w:rsidRDefault="004C6ADE" w:rsidP="005D49C9">
      <w:pPr>
        <w:jc w:val="both"/>
        <w:rPr>
          <w:rFonts w:ascii="Calibri" w:hAnsi="Calibri" w:cs="Calibri"/>
          <w:b/>
          <w:sz w:val="22"/>
          <w:szCs w:val="22"/>
        </w:rPr>
      </w:pPr>
      <w:r w:rsidRPr="00925C8C">
        <w:rPr>
          <w:rFonts w:ascii="Calibri" w:hAnsi="Calibri" w:cs="Calibri"/>
          <w:sz w:val="22"/>
          <w:szCs w:val="22"/>
        </w:rPr>
        <w:t>The term of these Terms begin</w:t>
      </w:r>
      <w:r w:rsidR="00DE7FBD">
        <w:rPr>
          <w:rFonts w:ascii="Calibri" w:hAnsi="Calibri" w:cs="Calibri"/>
          <w:sz w:val="22"/>
          <w:szCs w:val="22"/>
        </w:rPr>
        <w:t>s</w:t>
      </w:r>
      <w:r w:rsidR="00597289" w:rsidRPr="00925C8C">
        <w:rPr>
          <w:rFonts w:ascii="Calibri" w:hAnsi="Calibri" w:cs="Calibri"/>
          <w:sz w:val="22"/>
          <w:szCs w:val="22"/>
        </w:rPr>
        <w:t xml:space="preserve"> upon your creation of an Account, or</w:t>
      </w:r>
      <w:r w:rsidRPr="00925C8C">
        <w:rPr>
          <w:rFonts w:ascii="Calibri" w:hAnsi="Calibri" w:cs="Calibri"/>
          <w:sz w:val="22"/>
          <w:szCs w:val="22"/>
        </w:rPr>
        <w:t xml:space="preserve"> as set forth on the </w:t>
      </w:r>
      <w:r w:rsidR="00D81FA0" w:rsidRPr="00925C8C">
        <w:rPr>
          <w:rFonts w:ascii="Calibri" w:hAnsi="Calibri" w:cs="Calibri"/>
          <w:sz w:val="22"/>
          <w:szCs w:val="22"/>
        </w:rPr>
        <w:t>purchase agreement</w:t>
      </w:r>
      <w:r w:rsidR="00597289" w:rsidRPr="00925C8C">
        <w:rPr>
          <w:rFonts w:ascii="Calibri" w:hAnsi="Calibri" w:cs="Calibri"/>
          <w:sz w:val="22"/>
          <w:szCs w:val="22"/>
        </w:rPr>
        <w:t>,</w:t>
      </w:r>
      <w:r w:rsidRPr="00925C8C">
        <w:rPr>
          <w:rFonts w:ascii="Calibri" w:hAnsi="Calibri" w:cs="Calibri"/>
          <w:sz w:val="22"/>
          <w:szCs w:val="22"/>
        </w:rPr>
        <w:t xml:space="preserve"> and shall continue until the expiration of the last active </w:t>
      </w:r>
      <w:r w:rsidR="005B58DB" w:rsidRPr="00925C8C">
        <w:rPr>
          <w:rFonts w:ascii="Calibri" w:hAnsi="Calibri" w:cs="Calibri"/>
          <w:sz w:val="22"/>
          <w:szCs w:val="22"/>
        </w:rPr>
        <w:t>Order Form</w:t>
      </w:r>
      <w:r w:rsidR="00AB2E44" w:rsidRPr="00925C8C">
        <w:rPr>
          <w:rFonts w:ascii="Calibri" w:hAnsi="Calibri" w:cs="Calibri"/>
          <w:sz w:val="22"/>
          <w:szCs w:val="22"/>
        </w:rPr>
        <w:t xml:space="preserve">, your </w:t>
      </w:r>
      <w:r w:rsidR="00E76D50">
        <w:rPr>
          <w:rFonts w:ascii="Calibri" w:hAnsi="Calibri" w:cs="Calibri"/>
          <w:sz w:val="22"/>
          <w:szCs w:val="22"/>
        </w:rPr>
        <w:t>license</w:t>
      </w:r>
      <w:r w:rsidR="00E76D50" w:rsidRPr="00925C8C">
        <w:rPr>
          <w:rFonts w:ascii="Calibri" w:hAnsi="Calibri" w:cs="Calibri"/>
          <w:sz w:val="22"/>
          <w:szCs w:val="22"/>
        </w:rPr>
        <w:t xml:space="preserve"> </w:t>
      </w:r>
      <w:r w:rsidR="00AB2E44" w:rsidRPr="00925C8C">
        <w:rPr>
          <w:rFonts w:ascii="Calibri" w:hAnsi="Calibri" w:cs="Calibri"/>
          <w:sz w:val="22"/>
          <w:szCs w:val="22"/>
        </w:rPr>
        <w:t>period ends, you stop using the service, you deactivate your Account</w:t>
      </w:r>
      <w:r w:rsidRPr="00925C8C">
        <w:rPr>
          <w:rFonts w:ascii="Calibri" w:hAnsi="Calibri" w:cs="Calibri"/>
          <w:sz w:val="22"/>
          <w:szCs w:val="22"/>
        </w:rPr>
        <w:t xml:space="preserve">, </w:t>
      </w:r>
      <w:r w:rsidR="00AB2E44" w:rsidRPr="00925C8C">
        <w:rPr>
          <w:rFonts w:ascii="Calibri" w:hAnsi="Calibri" w:cs="Calibri"/>
          <w:sz w:val="22"/>
          <w:szCs w:val="22"/>
        </w:rPr>
        <w:t xml:space="preserve">or until </w:t>
      </w:r>
      <w:r w:rsidRPr="00925C8C">
        <w:rPr>
          <w:rFonts w:ascii="Calibri" w:hAnsi="Calibri" w:cs="Calibri"/>
          <w:sz w:val="22"/>
          <w:szCs w:val="22"/>
        </w:rPr>
        <w:t>terminated earlier as provided in these Terms.</w:t>
      </w:r>
      <w:r w:rsidR="002755F6" w:rsidRPr="00925C8C">
        <w:rPr>
          <w:rFonts w:ascii="Calibri" w:hAnsi="Calibri" w:cs="Calibri"/>
          <w:sz w:val="22"/>
          <w:szCs w:val="22"/>
        </w:rPr>
        <w:t xml:space="preserve">  </w:t>
      </w:r>
    </w:p>
    <w:p w14:paraId="4BCBE5F5" w14:textId="77777777" w:rsidR="00092D40" w:rsidRPr="00925C8C" w:rsidRDefault="00092D40" w:rsidP="005D49C9">
      <w:pPr>
        <w:jc w:val="both"/>
        <w:rPr>
          <w:rFonts w:ascii="Calibri" w:hAnsi="Calibri" w:cs="Calibri"/>
          <w:b/>
          <w:sz w:val="22"/>
          <w:szCs w:val="22"/>
        </w:rPr>
      </w:pPr>
    </w:p>
    <w:p w14:paraId="6841BDDF" w14:textId="77777777" w:rsidR="002E7DCF" w:rsidRPr="00925C8C" w:rsidRDefault="002E7DCF" w:rsidP="005D49C9">
      <w:pPr>
        <w:jc w:val="both"/>
        <w:rPr>
          <w:rFonts w:ascii="Calibri" w:hAnsi="Calibri" w:cs="Calibri"/>
          <w:b/>
          <w:sz w:val="22"/>
          <w:szCs w:val="22"/>
        </w:rPr>
      </w:pPr>
      <w:r w:rsidRPr="00925C8C">
        <w:rPr>
          <w:rFonts w:ascii="Calibri" w:hAnsi="Calibri" w:cs="Calibri"/>
          <w:b/>
          <w:sz w:val="22"/>
          <w:szCs w:val="22"/>
        </w:rPr>
        <w:t>Termination</w:t>
      </w:r>
    </w:p>
    <w:p w14:paraId="3D1DF3FF" w14:textId="77777777" w:rsidR="007E165D" w:rsidRPr="00925C8C" w:rsidRDefault="00F837AD" w:rsidP="005D49C9">
      <w:pPr>
        <w:jc w:val="both"/>
        <w:rPr>
          <w:rFonts w:ascii="Calibri" w:hAnsi="Calibri" w:cs="Calibri"/>
          <w:sz w:val="22"/>
          <w:szCs w:val="22"/>
          <w:lang w:val="en"/>
        </w:rPr>
      </w:pPr>
      <w:r w:rsidRPr="00925C8C">
        <w:rPr>
          <w:rFonts w:ascii="Calibri" w:hAnsi="Calibri" w:cs="Calibri"/>
          <w:sz w:val="22"/>
          <w:szCs w:val="22"/>
        </w:rPr>
        <w:t xml:space="preserve">We may terminate your access to and use of the Services, at our sole discretion, at any time </w:t>
      </w:r>
      <w:r w:rsidR="00EC7AC2" w:rsidRPr="00925C8C">
        <w:rPr>
          <w:rFonts w:ascii="Calibri" w:hAnsi="Calibri" w:cs="Calibri"/>
          <w:sz w:val="22"/>
          <w:szCs w:val="22"/>
        </w:rPr>
        <w:t>upon</w:t>
      </w:r>
      <w:r w:rsidRPr="00925C8C">
        <w:rPr>
          <w:rFonts w:ascii="Calibri" w:hAnsi="Calibri" w:cs="Calibri"/>
          <w:sz w:val="22"/>
          <w:szCs w:val="22"/>
        </w:rPr>
        <w:t xml:space="preserve"> notice to you.</w:t>
      </w:r>
      <w:r w:rsidR="007E165D" w:rsidRPr="00925C8C">
        <w:rPr>
          <w:rFonts w:ascii="Calibri" w:hAnsi="Calibri" w:cs="Calibri"/>
          <w:sz w:val="22"/>
          <w:szCs w:val="22"/>
        </w:rPr>
        <w:t xml:space="preserve"> </w:t>
      </w:r>
      <w:r w:rsidR="00C33A3C" w:rsidRPr="00925C8C">
        <w:rPr>
          <w:rFonts w:ascii="Calibri" w:hAnsi="Calibri" w:cs="Calibri"/>
          <w:sz w:val="22"/>
          <w:szCs w:val="22"/>
        </w:rPr>
        <w:t>However, i</w:t>
      </w:r>
      <w:r w:rsidR="002E7DCF" w:rsidRPr="00925C8C">
        <w:rPr>
          <w:rFonts w:ascii="Calibri" w:hAnsi="Calibri" w:cs="Calibri"/>
          <w:sz w:val="22"/>
          <w:szCs w:val="22"/>
        </w:rPr>
        <w:t xml:space="preserve">f we terminate your access to the Services at our convenience and not due to your breach of these Terms, then we will provide you with a refund for the value remaining on your pre-paid license in your purchase agreement. </w:t>
      </w:r>
      <w:r w:rsidR="007E165D" w:rsidRPr="00925C8C">
        <w:rPr>
          <w:rFonts w:ascii="Calibri" w:hAnsi="Calibri" w:cs="Calibri"/>
          <w:sz w:val="22"/>
          <w:szCs w:val="22"/>
          <w:lang w:val="en"/>
        </w:rPr>
        <w:t xml:space="preserve">You may cancel your Account at any time by </w:t>
      </w:r>
      <w:r w:rsidR="005B46C5" w:rsidRPr="00925C8C">
        <w:rPr>
          <w:rFonts w:ascii="Calibri" w:hAnsi="Calibri" w:cs="Calibri"/>
          <w:sz w:val="22"/>
          <w:szCs w:val="22"/>
          <w:lang w:val="en"/>
        </w:rPr>
        <w:t xml:space="preserve">submitting a support ticket to Samsara </w:t>
      </w:r>
      <w:r w:rsidR="00C33A3C" w:rsidRPr="00925C8C">
        <w:rPr>
          <w:rFonts w:ascii="Calibri" w:hAnsi="Calibri" w:cs="Calibri"/>
          <w:sz w:val="22"/>
          <w:szCs w:val="22"/>
          <w:lang w:val="en"/>
        </w:rPr>
        <w:t>support</w:t>
      </w:r>
      <w:r w:rsidR="00297EF4" w:rsidRPr="00925C8C">
        <w:rPr>
          <w:rFonts w:ascii="Calibri" w:hAnsi="Calibri" w:cs="Calibri"/>
          <w:sz w:val="22"/>
          <w:szCs w:val="22"/>
        </w:rPr>
        <w:t>.</w:t>
      </w:r>
      <w:r w:rsidR="007E165D" w:rsidRPr="00925C8C">
        <w:rPr>
          <w:rFonts w:ascii="Calibri" w:hAnsi="Calibri" w:cs="Calibri"/>
          <w:sz w:val="22"/>
          <w:szCs w:val="22"/>
          <w:lang w:val="en"/>
        </w:rPr>
        <w:t xml:space="preserve"> </w:t>
      </w:r>
      <w:r w:rsidR="007E165D" w:rsidRPr="00925C8C">
        <w:rPr>
          <w:rFonts w:ascii="Calibri" w:hAnsi="Calibri" w:cs="Calibri"/>
          <w:color w:val="000000"/>
          <w:sz w:val="22"/>
          <w:szCs w:val="22"/>
          <w:lang w:val="en"/>
        </w:rPr>
        <w:t xml:space="preserve">Upon any termination, discontinuation or cancellation of Services or your Account, </w:t>
      </w:r>
      <w:r w:rsidR="00EC7AC2" w:rsidRPr="00925C8C">
        <w:rPr>
          <w:rFonts w:ascii="Calibri" w:hAnsi="Calibri" w:cs="Calibri"/>
          <w:color w:val="000000"/>
          <w:sz w:val="22"/>
          <w:szCs w:val="22"/>
          <w:lang w:val="en"/>
        </w:rPr>
        <w:t xml:space="preserve">the following </w:t>
      </w:r>
      <w:r w:rsidR="007E165D" w:rsidRPr="00925C8C">
        <w:rPr>
          <w:rFonts w:ascii="Calibri" w:hAnsi="Calibri" w:cs="Calibri"/>
          <w:color w:val="000000"/>
          <w:sz w:val="22"/>
          <w:szCs w:val="22"/>
          <w:lang w:val="en"/>
        </w:rPr>
        <w:t>provisions of these Terms will survive</w:t>
      </w:r>
      <w:r w:rsidR="00EC7AC2" w:rsidRPr="00925C8C">
        <w:rPr>
          <w:rFonts w:ascii="Calibri" w:hAnsi="Calibri" w:cs="Calibri"/>
          <w:color w:val="000000"/>
          <w:sz w:val="22"/>
          <w:szCs w:val="22"/>
          <w:lang w:val="en"/>
        </w:rPr>
        <w:t xml:space="preserve">: </w:t>
      </w:r>
      <w:r w:rsidR="00C33A3C" w:rsidRPr="00925C8C">
        <w:rPr>
          <w:rFonts w:ascii="Calibri" w:hAnsi="Calibri" w:cs="Calibri"/>
          <w:color w:val="000000"/>
          <w:sz w:val="22"/>
          <w:szCs w:val="22"/>
          <w:lang w:val="en"/>
        </w:rPr>
        <w:t>Payment, Customer Data, Ownership of the Services, General Prohibitions and Samsara’s Enforcement Rights, Termination, Warranty Disclaimers, Indemnity, Limitation of Liability, Dispute Resolution, and General Terms.</w:t>
      </w:r>
    </w:p>
    <w:p w14:paraId="41264B43" w14:textId="77777777" w:rsidR="00286866" w:rsidRPr="00925C8C" w:rsidRDefault="00286866" w:rsidP="005D49C9">
      <w:pPr>
        <w:jc w:val="both"/>
        <w:rPr>
          <w:rFonts w:ascii="Calibri" w:hAnsi="Calibri" w:cs="Calibri"/>
          <w:sz w:val="22"/>
          <w:szCs w:val="22"/>
        </w:rPr>
      </w:pPr>
    </w:p>
    <w:p w14:paraId="75222A12" w14:textId="77777777" w:rsidR="00087E7B" w:rsidRPr="00925C8C" w:rsidRDefault="00E24F92" w:rsidP="005D49C9">
      <w:pPr>
        <w:jc w:val="both"/>
        <w:outlineLvl w:val="1"/>
        <w:rPr>
          <w:rFonts w:ascii="Calibri" w:hAnsi="Calibri" w:cs="Calibri"/>
          <w:b/>
          <w:bCs/>
          <w:sz w:val="22"/>
          <w:szCs w:val="22"/>
        </w:rPr>
      </w:pPr>
      <w:r w:rsidRPr="00925C8C">
        <w:rPr>
          <w:rFonts w:ascii="Calibri" w:hAnsi="Calibri" w:cs="Calibri"/>
          <w:b/>
          <w:bCs/>
          <w:sz w:val="22"/>
          <w:szCs w:val="22"/>
        </w:rPr>
        <w:t xml:space="preserve">Warranty </w:t>
      </w:r>
      <w:r w:rsidR="00087E7B" w:rsidRPr="00925C8C">
        <w:rPr>
          <w:rFonts w:ascii="Calibri" w:hAnsi="Calibri" w:cs="Calibri"/>
          <w:b/>
          <w:bCs/>
          <w:sz w:val="22"/>
          <w:szCs w:val="22"/>
        </w:rPr>
        <w:t>Disclaimer</w:t>
      </w:r>
      <w:r w:rsidRPr="00925C8C">
        <w:rPr>
          <w:rFonts w:ascii="Calibri" w:hAnsi="Calibri" w:cs="Calibri"/>
          <w:b/>
          <w:bCs/>
          <w:sz w:val="22"/>
          <w:szCs w:val="22"/>
        </w:rPr>
        <w:t>s</w:t>
      </w:r>
    </w:p>
    <w:p w14:paraId="3AB4E17C" w14:textId="77777777" w:rsidR="00286866" w:rsidRPr="00925C8C" w:rsidRDefault="005653AE" w:rsidP="005D49C9">
      <w:pPr>
        <w:jc w:val="both"/>
        <w:rPr>
          <w:rFonts w:ascii="Calibri" w:hAnsi="Calibri" w:cs="Calibri"/>
          <w:sz w:val="22"/>
          <w:szCs w:val="22"/>
        </w:rPr>
      </w:pPr>
      <w:r w:rsidRPr="00925C8C">
        <w:rPr>
          <w:rFonts w:ascii="Calibri" w:hAnsi="Calibri" w:cs="Calibri"/>
          <w:caps/>
          <w:sz w:val="22"/>
          <w:szCs w:val="22"/>
        </w:rPr>
        <w:t>T</w:t>
      </w:r>
      <w:r w:rsidR="00286866" w:rsidRPr="00925C8C">
        <w:rPr>
          <w:rFonts w:ascii="Calibri" w:hAnsi="Calibri" w:cs="Calibri"/>
          <w:caps/>
          <w:sz w:val="22"/>
          <w:szCs w:val="22"/>
        </w:rPr>
        <w:t>he Service</w:t>
      </w:r>
      <w:r w:rsidR="00B87A09" w:rsidRPr="00925C8C">
        <w:rPr>
          <w:rFonts w:ascii="Calibri" w:hAnsi="Calibri" w:cs="Calibri"/>
          <w:caps/>
          <w:sz w:val="22"/>
          <w:szCs w:val="22"/>
        </w:rPr>
        <w:t>s</w:t>
      </w:r>
      <w:r w:rsidR="00170F44" w:rsidRPr="00925C8C">
        <w:rPr>
          <w:rFonts w:ascii="Calibri" w:hAnsi="Calibri" w:cs="Calibri"/>
          <w:caps/>
          <w:sz w:val="22"/>
          <w:szCs w:val="22"/>
        </w:rPr>
        <w:t xml:space="preserve"> </w:t>
      </w:r>
      <w:r w:rsidR="00286866" w:rsidRPr="00925C8C">
        <w:rPr>
          <w:rFonts w:ascii="Calibri" w:hAnsi="Calibri" w:cs="Calibri"/>
          <w:caps/>
          <w:sz w:val="22"/>
          <w:szCs w:val="22"/>
        </w:rPr>
        <w:t>are provided “AS IS</w:t>
      </w:r>
      <w:r w:rsidR="00E24F92" w:rsidRPr="00925C8C">
        <w:rPr>
          <w:rFonts w:ascii="Calibri" w:hAnsi="Calibri" w:cs="Calibri"/>
          <w:caps/>
          <w:sz w:val="22"/>
          <w:szCs w:val="22"/>
        </w:rPr>
        <w:t>,</w:t>
      </w:r>
      <w:r w:rsidR="00286866" w:rsidRPr="00925C8C">
        <w:rPr>
          <w:rFonts w:ascii="Calibri" w:hAnsi="Calibri" w:cs="Calibri"/>
          <w:caps/>
          <w:sz w:val="22"/>
          <w:szCs w:val="22"/>
        </w:rPr>
        <w:t xml:space="preserve">” </w:t>
      </w:r>
      <w:r w:rsidR="00E24F92" w:rsidRPr="00925C8C">
        <w:rPr>
          <w:rFonts w:ascii="Calibri" w:hAnsi="Calibri" w:cs="Calibri"/>
          <w:caps/>
          <w:sz w:val="22"/>
          <w:szCs w:val="22"/>
        </w:rPr>
        <w:t>without warranty of any kind.</w:t>
      </w:r>
      <w:r w:rsidR="00E24F92" w:rsidRPr="00925C8C">
        <w:rPr>
          <w:rFonts w:ascii="Calibri" w:hAnsi="Calibri" w:cs="Calibri"/>
          <w:sz w:val="22"/>
          <w:szCs w:val="22"/>
        </w:rPr>
        <w:t xml:space="preserve"> </w:t>
      </w:r>
      <w:r w:rsidR="00286866" w:rsidRPr="00925C8C">
        <w:rPr>
          <w:rFonts w:ascii="Calibri" w:hAnsi="Calibri" w:cs="Calibri"/>
          <w:caps/>
          <w:sz w:val="22"/>
          <w:szCs w:val="22"/>
        </w:rPr>
        <w:t xml:space="preserve">Without limiting the foregoing, </w:t>
      </w:r>
      <w:r w:rsidR="00286866" w:rsidRPr="00925C8C">
        <w:rPr>
          <w:rFonts w:ascii="Calibri" w:hAnsi="Calibri" w:cs="Calibri"/>
          <w:sz w:val="22"/>
          <w:szCs w:val="22"/>
        </w:rPr>
        <w:t xml:space="preserve">WE EXPLICITLY DISCLAIM ANY WARRANTIES OF MERCHANTABILITY, FITNESS FOR A PARTICULAR PURPOSE, NON-INFRINGEMENT, </w:t>
      </w:r>
      <w:r w:rsidR="00286866" w:rsidRPr="00925C8C">
        <w:rPr>
          <w:rFonts w:ascii="Calibri" w:hAnsi="Calibri" w:cs="Calibri"/>
          <w:bCs/>
          <w:sz w:val="22"/>
          <w:szCs w:val="22"/>
        </w:rPr>
        <w:t>AND ANY WARRANTIES ARISING OUT OF COURSE OF DEALING OR USAGE OF TRADE</w:t>
      </w:r>
      <w:r w:rsidR="00286866" w:rsidRPr="00925C8C">
        <w:rPr>
          <w:rFonts w:ascii="Calibri" w:hAnsi="Calibri" w:cs="Calibri"/>
          <w:sz w:val="22"/>
          <w:szCs w:val="22"/>
        </w:rPr>
        <w:t>. We make no warranty that the Service</w:t>
      </w:r>
      <w:r w:rsidR="00B87A09" w:rsidRPr="00925C8C">
        <w:rPr>
          <w:rFonts w:ascii="Calibri" w:hAnsi="Calibri" w:cs="Calibri"/>
          <w:sz w:val="22"/>
          <w:szCs w:val="22"/>
        </w:rPr>
        <w:t>s</w:t>
      </w:r>
      <w:r w:rsidR="00286866" w:rsidRPr="00925C8C">
        <w:rPr>
          <w:rFonts w:ascii="Calibri" w:hAnsi="Calibri" w:cs="Calibri"/>
          <w:sz w:val="22"/>
          <w:szCs w:val="22"/>
        </w:rPr>
        <w:t xml:space="preserve"> will meet your requirements or be available on an uninterrupted, secure, or error-free basis.</w:t>
      </w:r>
      <w:r w:rsidR="00E24F92" w:rsidRPr="00925C8C">
        <w:rPr>
          <w:rFonts w:ascii="Calibri" w:hAnsi="Calibri" w:cs="Calibri"/>
          <w:sz w:val="22"/>
          <w:szCs w:val="22"/>
        </w:rPr>
        <w:t xml:space="preserve"> We </w:t>
      </w:r>
      <w:r w:rsidR="00B928A9" w:rsidRPr="00925C8C">
        <w:rPr>
          <w:rFonts w:ascii="Calibri" w:hAnsi="Calibri" w:cs="Calibri"/>
          <w:sz w:val="22"/>
          <w:szCs w:val="22"/>
        </w:rPr>
        <w:t xml:space="preserve">make no warranty regarding the quality, accuracy, timeliness, truthfulness, completeness or reliability of any </w:t>
      </w:r>
      <w:r w:rsidR="00555BE1" w:rsidRPr="00925C8C">
        <w:rPr>
          <w:rFonts w:ascii="Calibri" w:hAnsi="Calibri" w:cs="Calibri"/>
          <w:sz w:val="22"/>
          <w:szCs w:val="22"/>
        </w:rPr>
        <w:t>analytics or Customer Data</w:t>
      </w:r>
      <w:r w:rsidR="00E24F92" w:rsidRPr="00925C8C">
        <w:rPr>
          <w:rFonts w:ascii="Calibri" w:hAnsi="Calibri" w:cs="Calibri"/>
          <w:sz w:val="22"/>
          <w:szCs w:val="22"/>
          <w:lang w:val="en"/>
        </w:rPr>
        <w:t>.</w:t>
      </w:r>
      <w:r w:rsidR="00DA47EC" w:rsidRPr="00925C8C">
        <w:rPr>
          <w:rFonts w:ascii="Calibri" w:hAnsi="Calibri" w:cs="Calibri"/>
          <w:sz w:val="22"/>
          <w:szCs w:val="22"/>
          <w:lang w:val="en"/>
        </w:rPr>
        <w:t xml:space="preserve"> Please see our </w:t>
      </w:r>
      <w:r w:rsidR="002755F6" w:rsidRPr="00925C8C">
        <w:rPr>
          <w:rFonts w:ascii="Calibri" w:hAnsi="Calibri" w:cs="Calibri"/>
          <w:sz w:val="22"/>
          <w:szCs w:val="22"/>
          <w:lang w:val="en"/>
        </w:rPr>
        <w:t>webs</w:t>
      </w:r>
      <w:r w:rsidR="00DA47EC" w:rsidRPr="00925C8C">
        <w:rPr>
          <w:rFonts w:ascii="Calibri" w:hAnsi="Calibri" w:cs="Calibri"/>
          <w:sz w:val="22"/>
          <w:szCs w:val="22"/>
          <w:lang w:val="en"/>
        </w:rPr>
        <w:t xml:space="preserve">ite for information about our </w:t>
      </w:r>
      <w:r w:rsidR="00E76D50">
        <w:rPr>
          <w:rFonts w:ascii="Calibri" w:hAnsi="Calibri" w:cs="Calibri"/>
          <w:sz w:val="22"/>
          <w:szCs w:val="22"/>
          <w:lang w:val="en"/>
        </w:rPr>
        <w:t>H</w:t>
      </w:r>
      <w:r w:rsidR="00E76D50" w:rsidRPr="00925C8C">
        <w:rPr>
          <w:rFonts w:ascii="Calibri" w:hAnsi="Calibri" w:cs="Calibri"/>
          <w:sz w:val="22"/>
          <w:szCs w:val="22"/>
          <w:lang w:val="en"/>
        </w:rPr>
        <w:t xml:space="preserve">ardware </w:t>
      </w:r>
      <w:r w:rsidR="00DA47EC" w:rsidRPr="00925C8C">
        <w:rPr>
          <w:rFonts w:ascii="Calibri" w:hAnsi="Calibri" w:cs="Calibri"/>
          <w:sz w:val="22"/>
          <w:szCs w:val="22"/>
          <w:lang w:val="en"/>
        </w:rPr>
        <w:t xml:space="preserve">warranty and </w:t>
      </w:r>
      <w:r w:rsidR="00E76D50">
        <w:rPr>
          <w:rFonts w:ascii="Calibri" w:hAnsi="Calibri" w:cs="Calibri"/>
          <w:sz w:val="22"/>
          <w:szCs w:val="22"/>
          <w:lang w:val="en"/>
        </w:rPr>
        <w:t xml:space="preserve">Hosted Software </w:t>
      </w:r>
      <w:r w:rsidR="00DA47EC" w:rsidRPr="00925C8C">
        <w:rPr>
          <w:rFonts w:ascii="Calibri" w:hAnsi="Calibri" w:cs="Calibri"/>
          <w:sz w:val="22"/>
          <w:szCs w:val="22"/>
          <w:lang w:val="en"/>
        </w:rPr>
        <w:t>SLA.</w:t>
      </w:r>
      <w:r w:rsidR="00555BE1" w:rsidRPr="00925C8C">
        <w:rPr>
          <w:rFonts w:ascii="Calibri" w:hAnsi="Calibri" w:cs="Calibri"/>
          <w:sz w:val="22"/>
          <w:szCs w:val="22"/>
          <w:lang w:val="en"/>
        </w:rPr>
        <w:t xml:space="preserve"> </w:t>
      </w:r>
      <w:r w:rsidR="002755F6" w:rsidRPr="00925C8C">
        <w:rPr>
          <w:rFonts w:ascii="Calibri" w:hAnsi="Calibri" w:cs="Calibri"/>
          <w:sz w:val="22"/>
          <w:szCs w:val="22"/>
          <w:lang w:val="en"/>
        </w:rPr>
        <w:t xml:space="preserve"> </w:t>
      </w:r>
    </w:p>
    <w:p w14:paraId="483B3015" w14:textId="77777777" w:rsidR="0038044E" w:rsidRPr="00925C8C" w:rsidRDefault="0038044E" w:rsidP="005D49C9">
      <w:pPr>
        <w:jc w:val="both"/>
        <w:rPr>
          <w:rFonts w:ascii="Calibri" w:hAnsi="Calibri" w:cs="Calibri"/>
          <w:b/>
          <w:sz w:val="22"/>
          <w:szCs w:val="22"/>
        </w:rPr>
      </w:pPr>
    </w:p>
    <w:p w14:paraId="63B91F72" w14:textId="77777777" w:rsidR="00513C7D" w:rsidRDefault="00513C7D">
      <w:pPr>
        <w:rPr>
          <w:rFonts w:ascii="Calibri" w:hAnsi="Calibri" w:cs="Calibri"/>
          <w:b/>
          <w:sz w:val="22"/>
          <w:szCs w:val="22"/>
        </w:rPr>
      </w:pPr>
      <w:r>
        <w:rPr>
          <w:rFonts w:ascii="Calibri" w:hAnsi="Calibri" w:cs="Calibri"/>
          <w:b/>
          <w:sz w:val="22"/>
          <w:szCs w:val="22"/>
        </w:rPr>
        <w:br w:type="page"/>
      </w:r>
    </w:p>
    <w:p w14:paraId="21B06DE6" w14:textId="32EA5B30" w:rsidR="00286866" w:rsidRPr="00925C8C" w:rsidRDefault="00286866" w:rsidP="005D49C9">
      <w:pPr>
        <w:jc w:val="both"/>
        <w:rPr>
          <w:rFonts w:ascii="Calibri" w:hAnsi="Calibri" w:cs="Calibri"/>
          <w:sz w:val="22"/>
          <w:szCs w:val="22"/>
        </w:rPr>
      </w:pPr>
      <w:r w:rsidRPr="00925C8C">
        <w:rPr>
          <w:rFonts w:ascii="Calibri" w:hAnsi="Calibri" w:cs="Calibri"/>
          <w:b/>
          <w:sz w:val="22"/>
          <w:szCs w:val="22"/>
        </w:rPr>
        <w:lastRenderedPageBreak/>
        <w:t>Limitation of Liability</w:t>
      </w:r>
    </w:p>
    <w:p w14:paraId="0874C2FC" w14:textId="77777777" w:rsidR="00B71BFD" w:rsidRPr="00925C8C" w:rsidRDefault="00B71BFD" w:rsidP="005D49C9">
      <w:pPr>
        <w:pStyle w:val="NormalWeb"/>
        <w:spacing w:before="0" w:beforeAutospacing="0" w:after="0" w:afterAutospacing="0"/>
        <w:jc w:val="both"/>
        <w:rPr>
          <w:rFonts w:ascii="Calibri" w:hAnsi="Calibri" w:cs="Calibri"/>
          <w:sz w:val="22"/>
          <w:szCs w:val="22"/>
        </w:rPr>
      </w:pPr>
      <w:r w:rsidRPr="00925C8C">
        <w:rPr>
          <w:rFonts w:ascii="Calibri" w:hAnsi="Calibri" w:cs="Calibri"/>
          <w:caps/>
          <w:sz w:val="22"/>
          <w:szCs w:val="22"/>
        </w:rPr>
        <w:t xml:space="preserve">NEITHER </w:t>
      </w:r>
      <w:r w:rsidR="00363744" w:rsidRPr="00925C8C">
        <w:rPr>
          <w:rFonts w:ascii="Calibri" w:hAnsi="Calibri" w:cs="Calibri"/>
          <w:caps/>
          <w:sz w:val="22"/>
          <w:szCs w:val="22"/>
        </w:rPr>
        <w:t>Samsara</w:t>
      </w:r>
      <w:r w:rsidRPr="00925C8C">
        <w:rPr>
          <w:rFonts w:ascii="Calibri" w:hAnsi="Calibri" w:cs="Calibri"/>
          <w:caps/>
          <w:sz w:val="22"/>
          <w:szCs w:val="22"/>
        </w:rPr>
        <w:t xml:space="preserve"> NOR </w:t>
      </w:r>
      <w:r w:rsidR="00A607A2">
        <w:rPr>
          <w:rFonts w:ascii="Calibri" w:hAnsi="Calibri" w:cs="Calibri"/>
          <w:caps/>
          <w:sz w:val="22"/>
          <w:szCs w:val="22"/>
        </w:rPr>
        <w:t xml:space="preserve">CUSTOMER NOR </w:t>
      </w:r>
      <w:r w:rsidRPr="00925C8C">
        <w:rPr>
          <w:rFonts w:ascii="Calibri" w:hAnsi="Calibri" w:cs="Calibri"/>
          <w:caps/>
          <w:sz w:val="22"/>
          <w:szCs w:val="22"/>
        </w:rPr>
        <w:t>ANY OTHER party involved in creating, producing, or delivering the services will be liable for any incidental, special, exemplary or consequential damages,</w:t>
      </w:r>
      <w:r w:rsidRPr="00925C8C">
        <w:rPr>
          <w:rFonts w:ascii="Calibri" w:hAnsi="Calibri" w:cs="Calibri"/>
          <w:sz w:val="22"/>
          <w:szCs w:val="22"/>
        </w:rPr>
        <w:t xml:space="preserve"> INCLUDING LOST PROFITS, LOSS OF DATA OR GOODWILL, SERVICE INTERRUPTION, COMPUTER DAMAGE OR SYSTEM FAILURE OR THE COST OF SUBSTITUTE SERVICES </w:t>
      </w:r>
      <w:r w:rsidRPr="00925C8C">
        <w:rPr>
          <w:rFonts w:ascii="Calibri" w:hAnsi="Calibri" w:cs="Calibri"/>
          <w:caps/>
          <w:sz w:val="22"/>
          <w:szCs w:val="22"/>
        </w:rPr>
        <w:t>arising ouT of or in connection with thESE TERMS or from the use OF or inability to use the</w:t>
      </w:r>
      <w:r w:rsidR="00133804" w:rsidRPr="00925C8C">
        <w:rPr>
          <w:rFonts w:ascii="Calibri" w:hAnsi="Calibri" w:cs="Calibri"/>
          <w:caps/>
          <w:sz w:val="22"/>
          <w:szCs w:val="22"/>
        </w:rPr>
        <w:t xml:space="preserve"> </w:t>
      </w:r>
      <w:r w:rsidRPr="00925C8C">
        <w:rPr>
          <w:rFonts w:ascii="Calibri" w:hAnsi="Calibri" w:cs="Calibri"/>
          <w:caps/>
          <w:sz w:val="22"/>
          <w:szCs w:val="22"/>
        </w:rPr>
        <w:t>ServiceS</w:t>
      </w:r>
      <w:r w:rsidR="00133804" w:rsidRPr="00925C8C">
        <w:rPr>
          <w:rFonts w:ascii="Calibri" w:hAnsi="Calibri" w:cs="Calibri"/>
          <w:caps/>
          <w:sz w:val="22"/>
          <w:szCs w:val="22"/>
        </w:rPr>
        <w:t>,</w:t>
      </w:r>
      <w:r w:rsidRPr="00925C8C">
        <w:rPr>
          <w:rFonts w:ascii="Calibri" w:hAnsi="Calibri" w:cs="Calibri"/>
          <w:caps/>
          <w:sz w:val="22"/>
          <w:szCs w:val="22"/>
        </w:rPr>
        <w:t xml:space="preserve"> whether based on warranty, contract, tort (including negligence), PRODUCT LIABILITY or any other legal theory, and whether or not </w:t>
      </w:r>
      <w:r w:rsidR="00363744" w:rsidRPr="00925C8C">
        <w:rPr>
          <w:rFonts w:ascii="Calibri" w:hAnsi="Calibri" w:cs="Calibri"/>
          <w:caps/>
          <w:sz w:val="22"/>
          <w:szCs w:val="22"/>
        </w:rPr>
        <w:t>SAMSARA</w:t>
      </w:r>
      <w:r w:rsidRPr="00925C8C">
        <w:rPr>
          <w:rFonts w:ascii="Calibri" w:hAnsi="Calibri" w:cs="Calibri"/>
          <w:caps/>
          <w:sz w:val="22"/>
          <w:szCs w:val="22"/>
        </w:rPr>
        <w:t xml:space="preserve"> has been informed of the possibility of such damage, EVEN IF A limited REMEDY SET FORTH HEREIN IS FOUND TO HAVE FAILED OF ITS ESSENTIAL PUrPOSE</w:t>
      </w:r>
      <w:r w:rsidRPr="00925C8C">
        <w:rPr>
          <w:rFonts w:ascii="Calibri" w:hAnsi="Calibri" w:cs="Calibri"/>
          <w:sz w:val="22"/>
          <w:szCs w:val="22"/>
        </w:rPr>
        <w:t>.</w:t>
      </w:r>
      <w:r w:rsidR="00DA05FD" w:rsidRPr="00925C8C">
        <w:rPr>
          <w:rFonts w:ascii="Calibri" w:hAnsi="Calibri" w:cs="Calibri"/>
          <w:bCs/>
          <w:sz w:val="22"/>
          <w:szCs w:val="22"/>
        </w:rPr>
        <w:t xml:space="preserve"> SOME JURISDICTIONS DO NOT ALLOW THE EXCLUSION OR LIMITATION OF LIABILITY FOR CONSEQUENTIAL OR INCIDENTAL DAMAGES, SO THE ABOVE LIMITATION MAY NOT APPLY TO YOU.</w:t>
      </w:r>
    </w:p>
    <w:p w14:paraId="0268FA65" w14:textId="77777777" w:rsidR="00AB5D2B" w:rsidRPr="00925C8C" w:rsidRDefault="00AB5D2B" w:rsidP="005D49C9">
      <w:pPr>
        <w:pStyle w:val="NormalWeb"/>
        <w:spacing w:before="0" w:beforeAutospacing="0" w:after="0" w:afterAutospacing="0"/>
        <w:jc w:val="both"/>
        <w:rPr>
          <w:rFonts w:ascii="Calibri" w:hAnsi="Calibri" w:cs="Calibri"/>
          <w:sz w:val="22"/>
          <w:szCs w:val="22"/>
        </w:rPr>
      </w:pPr>
    </w:p>
    <w:p w14:paraId="105A94B0" w14:textId="2C1E9117" w:rsidR="00133804" w:rsidRPr="00925C8C" w:rsidRDefault="00133804" w:rsidP="005D49C9">
      <w:pPr>
        <w:pStyle w:val="NormalWeb"/>
        <w:spacing w:before="0" w:beforeAutospacing="0" w:after="0" w:afterAutospacing="0"/>
        <w:jc w:val="both"/>
        <w:rPr>
          <w:rFonts w:ascii="Calibri" w:hAnsi="Calibri" w:cs="Calibri"/>
          <w:bCs/>
          <w:sz w:val="22"/>
          <w:szCs w:val="22"/>
        </w:rPr>
      </w:pPr>
      <w:r w:rsidRPr="00925C8C">
        <w:rPr>
          <w:rFonts w:ascii="Calibri" w:hAnsi="Calibri" w:cs="Calibri"/>
          <w:caps/>
          <w:sz w:val="22"/>
          <w:szCs w:val="22"/>
        </w:rPr>
        <w:t xml:space="preserve">In no event will </w:t>
      </w:r>
      <w:r w:rsidR="00A607A2">
        <w:rPr>
          <w:rFonts w:ascii="Calibri" w:hAnsi="Calibri" w:cs="Calibri"/>
          <w:caps/>
          <w:sz w:val="22"/>
          <w:szCs w:val="22"/>
        </w:rPr>
        <w:t>EITHER PARTY’S</w:t>
      </w:r>
      <w:r w:rsidR="00A607A2" w:rsidRPr="00925C8C">
        <w:rPr>
          <w:rFonts w:ascii="Calibri" w:hAnsi="Calibri" w:cs="Calibri"/>
          <w:caps/>
          <w:sz w:val="22"/>
          <w:szCs w:val="22"/>
        </w:rPr>
        <w:t xml:space="preserve"> </w:t>
      </w:r>
      <w:r w:rsidRPr="00925C8C">
        <w:rPr>
          <w:rFonts w:ascii="Calibri" w:hAnsi="Calibri" w:cs="Calibri"/>
          <w:caps/>
          <w:sz w:val="22"/>
          <w:szCs w:val="22"/>
        </w:rPr>
        <w:t>total liability arising out of or in connection with</w:t>
      </w:r>
      <w:r w:rsidRPr="00925C8C">
        <w:rPr>
          <w:rFonts w:ascii="Calibri" w:hAnsi="Calibri" w:cs="Calibri"/>
          <w:bCs/>
          <w:sz w:val="22"/>
          <w:szCs w:val="22"/>
        </w:rPr>
        <w:t xml:space="preserve"> THESE TERMS OR FROM THE USE OF OR INABILITY TO USE </w:t>
      </w:r>
      <w:r w:rsidRPr="00925C8C">
        <w:rPr>
          <w:rFonts w:ascii="Calibri" w:hAnsi="Calibri" w:cs="Calibri"/>
          <w:caps/>
          <w:sz w:val="22"/>
          <w:szCs w:val="22"/>
        </w:rPr>
        <w:t>the ServiceS</w:t>
      </w:r>
      <w:r w:rsidR="000D2454" w:rsidRPr="00925C8C">
        <w:rPr>
          <w:rFonts w:ascii="Calibri" w:hAnsi="Calibri" w:cs="Calibri"/>
          <w:caps/>
          <w:sz w:val="22"/>
          <w:szCs w:val="22"/>
        </w:rPr>
        <w:t xml:space="preserve"> </w:t>
      </w:r>
      <w:r w:rsidRPr="00925C8C">
        <w:rPr>
          <w:rFonts w:ascii="Calibri" w:hAnsi="Calibri" w:cs="Calibri"/>
          <w:bCs/>
          <w:sz w:val="22"/>
          <w:szCs w:val="22"/>
        </w:rPr>
        <w:t>EXCEED THE AMOUNTS YOU HAVE PAID</w:t>
      </w:r>
      <w:r w:rsidR="00356F7A" w:rsidRPr="00925C8C">
        <w:rPr>
          <w:rFonts w:ascii="Calibri" w:hAnsi="Calibri" w:cs="Calibri"/>
          <w:bCs/>
          <w:sz w:val="22"/>
          <w:szCs w:val="22"/>
        </w:rPr>
        <w:t xml:space="preserve"> </w:t>
      </w:r>
      <w:r w:rsidRPr="00925C8C">
        <w:rPr>
          <w:rFonts w:ascii="Calibri" w:hAnsi="Calibri" w:cs="Calibri"/>
          <w:bCs/>
          <w:sz w:val="22"/>
          <w:szCs w:val="22"/>
        </w:rPr>
        <w:t xml:space="preserve">TO </w:t>
      </w:r>
      <w:r w:rsidR="00363744" w:rsidRPr="00925C8C">
        <w:rPr>
          <w:rFonts w:ascii="Calibri" w:hAnsi="Calibri" w:cs="Calibri"/>
          <w:bCs/>
          <w:sz w:val="22"/>
          <w:szCs w:val="22"/>
        </w:rPr>
        <w:t>SAMSARA</w:t>
      </w:r>
      <w:r w:rsidRPr="00925C8C">
        <w:rPr>
          <w:rFonts w:ascii="Calibri" w:hAnsi="Calibri" w:cs="Calibri"/>
          <w:bCs/>
          <w:sz w:val="22"/>
          <w:szCs w:val="22"/>
        </w:rPr>
        <w:t xml:space="preserve"> FOR USE OF THE </w:t>
      </w:r>
      <w:r w:rsidR="00DA05FD" w:rsidRPr="00925C8C">
        <w:rPr>
          <w:rFonts w:ascii="Calibri" w:hAnsi="Calibri" w:cs="Calibri"/>
          <w:bCs/>
          <w:sz w:val="22"/>
          <w:szCs w:val="22"/>
        </w:rPr>
        <w:t>SERVICES</w:t>
      </w:r>
      <w:r w:rsidR="00E76D50">
        <w:rPr>
          <w:rFonts w:ascii="Calibri" w:hAnsi="Calibri" w:cs="Calibri"/>
          <w:bCs/>
          <w:sz w:val="22"/>
          <w:szCs w:val="22"/>
        </w:rPr>
        <w:t xml:space="preserve">, OR IF YOU HAVE NOT HAD ANY PAYMENT OBLIGATIONS TO SAMSARA </w:t>
      </w:r>
      <w:r w:rsidR="00E76D50" w:rsidRPr="00925C8C">
        <w:rPr>
          <w:rFonts w:ascii="Calibri" w:hAnsi="Calibri" w:cs="Calibri"/>
          <w:bCs/>
          <w:sz w:val="22"/>
          <w:szCs w:val="22"/>
        </w:rPr>
        <w:t xml:space="preserve">(FOR EXAMPLE </w:t>
      </w:r>
      <w:r w:rsidR="00E76D50">
        <w:rPr>
          <w:rFonts w:ascii="Calibri" w:hAnsi="Calibri" w:cs="Calibri"/>
          <w:bCs/>
          <w:sz w:val="22"/>
          <w:szCs w:val="22"/>
        </w:rPr>
        <w:t xml:space="preserve">THROUGH </w:t>
      </w:r>
      <w:r w:rsidR="00E76D50" w:rsidRPr="00925C8C">
        <w:rPr>
          <w:rFonts w:ascii="Calibri" w:hAnsi="Calibri" w:cs="Calibri"/>
          <w:bCs/>
          <w:sz w:val="22"/>
          <w:szCs w:val="22"/>
        </w:rPr>
        <w:t>A FREE TRIAL</w:t>
      </w:r>
      <w:r w:rsidR="00E76D50">
        <w:rPr>
          <w:rFonts w:ascii="Calibri" w:hAnsi="Calibri" w:cs="Calibri"/>
          <w:bCs/>
          <w:sz w:val="22"/>
          <w:szCs w:val="22"/>
        </w:rPr>
        <w:t>),</w:t>
      </w:r>
      <w:r w:rsidR="000D2454" w:rsidRPr="00925C8C">
        <w:rPr>
          <w:rFonts w:ascii="Calibri" w:hAnsi="Calibri" w:cs="Calibri"/>
          <w:bCs/>
          <w:sz w:val="22"/>
          <w:szCs w:val="22"/>
        </w:rPr>
        <w:t xml:space="preserve"> </w:t>
      </w:r>
      <w:r w:rsidRPr="00925C8C">
        <w:rPr>
          <w:rFonts w:ascii="Calibri" w:hAnsi="Calibri" w:cs="Calibri"/>
          <w:bCs/>
          <w:sz w:val="22"/>
          <w:szCs w:val="22"/>
        </w:rPr>
        <w:t>OR ONE HUNDRED DOLLARS ($100).</w:t>
      </w:r>
      <w:r w:rsidR="00A51252" w:rsidRPr="00925C8C">
        <w:rPr>
          <w:rFonts w:ascii="Calibri" w:hAnsi="Calibri" w:cs="Calibri"/>
          <w:bCs/>
          <w:sz w:val="22"/>
          <w:szCs w:val="22"/>
        </w:rPr>
        <w:t xml:space="preserve"> </w:t>
      </w:r>
    </w:p>
    <w:p w14:paraId="7E06ECEB" w14:textId="77777777" w:rsidR="00FE4D67" w:rsidRPr="00925C8C" w:rsidRDefault="00FE4D67" w:rsidP="005D49C9">
      <w:pPr>
        <w:pStyle w:val="NormalWeb"/>
        <w:spacing w:before="0" w:beforeAutospacing="0" w:after="0" w:afterAutospacing="0"/>
        <w:jc w:val="both"/>
        <w:rPr>
          <w:rFonts w:ascii="Calibri" w:hAnsi="Calibri" w:cs="Calibri"/>
          <w:bCs/>
          <w:sz w:val="22"/>
          <w:szCs w:val="22"/>
        </w:rPr>
      </w:pPr>
    </w:p>
    <w:p w14:paraId="6ABBE110" w14:textId="77777777" w:rsidR="00FE4D67" w:rsidRPr="00925C8C" w:rsidRDefault="00FE4D67" w:rsidP="005D49C9">
      <w:pPr>
        <w:pStyle w:val="NormalWeb"/>
        <w:spacing w:before="0" w:beforeAutospacing="0" w:after="0" w:afterAutospacing="0"/>
        <w:jc w:val="both"/>
        <w:rPr>
          <w:rFonts w:ascii="Calibri" w:hAnsi="Calibri" w:cs="Calibri"/>
          <w:bCs/>
          <w:sz w:val="22"/>
          <w:szCs w:val="22"/>
        </w:rPr>
      </w:pPr>
      <w:r w:rsidRPr="00925C8C">
        <w:rPr>
          <w:rFonts w:ascii="Calibri" w:hAnsi="Calibri" w:cs="Calibri"/>
          <w:bCs/>
          <w:sz w:val="22"/>
          <w:szCs w:val="22"/>
        </w:rPr>
        <w:t xml:space="preserve">THE </w:t>
      </w:r>
      <w:r w:rsidR="002F1186" w:rsidRPr="00925C8C">
        <w:rPr>
          <w:rFonts w:ascii="Calibri" w:hAnsi="Calibri" w:cs="Calibri"/>
          <w:bCs/>
          <w:sz w:val="22"/>
          <w:szCs w:val="22"/>
        </w:rPr>
        <w:t xml:space="preserve">EXCLUSIONS AND </w:t>
      </w:r>
      <w:r w:rsidRPr="00925C8C">
        <w:rPr>
          <w:rFonts w:ascii="Calibri" w:hAnsi="Calibri" w:cs="Calibri"/>
          <w:bCs/>
          <w:sz w:val="22"/>
          <w:szCs w:val="22"/>
        </w:rPr>
        <w:t xml:space="preserve">LIMITATIONS OF DAMAGES SET FORTH ABOVE ARE FUNDAMENTAL ELEMENTS OF THE BASIS OF THE BARGAIN BETWEEN </w:t>
      </w:r>
      <w:r w:rsidR="00363744" w:rsidRPr="00925C8C">
        <w:rPr>
          <w:rFonts w:ascii="Calibri" w:hAnsi="Calibri" w:cs="Calibri"/>
          <w:bCs/>
          <w:sz w:val="22"/>
          <w:szCs w:val="22"/>
        </w:rPr>
        <w:t>SAMSARA</w:t>
      </w:r>
      <w:r w:rsidRPr="00925C8C">
        <w:rPr>
          <w:rFonts w:ascii="Calibri" w:hAnsi="Calibri" w:cs="Calibri"/>
          <w:bCs/>
          <w:sz w:val="22"/>
          <w:szCs w:val="22"/>
        </w:rPr>
        <w:t xml:space="preserve"> AND YOU.</w:t>
      </w:r>
    </w:p>
    <w:p w14:paraId="44B62005" w14:textId="77777777" w:rsidR="000F7215" w:rsidRPr="00925C8C" w:rsidRDefault="000F7215" w:rsidP="005D49C9">
      <w:pPr>
        <w:pStyle w:val="Heading1"/>
        <w:widowControl w:val="0"/>
        <w:numPr>
          <w:ilvl w:val="0"/>
          <w:numId w:val="0"/>
        </w:numPr>
        <w:spacing w:after="0"/>
        <w:jc w:val="both"/>
        <w:rPr>
          <w:rFonts w:ascii="Calibri" w:hAnsi="Calibri" w:cs="Calibri"/>
          <w:sz w:val="22"/>
          <w:szCs w:val="22"/>
        </w:rPr>
      </w:pPr>
    </w:p>
    <w:p w14:paraId="19F7274D" w14:textId="77777777" w:rsidR="000F7215" w:rsidRPr="00925C8C" w:rsidRDefault="000F7215" w:rsidP="005D49C9">
      <w:pPr>
        <w:pStyle w:val="Heading1"/>
        <w:widowControl w:val="0"/>
        <w:numPr>
          <w:ilvl w:val="0"/>
          <w:numId w:val="0"/>
        </w:numPr>
        <w:spacing w:after="0"/>
        <w:jc w:val="both"/>
        <w:rPr>
          <w:rFonts w:ascii="Calibri" w:hAnsi="Calibri" w:cs="Calibri"/>
          <w:b/>
          <w:color w:val="auto"/>
          <w:sz w:val="22"/>
          <w:szCs w:val="22"/>
        </w:rPr>
      </w:pPr>
      <w:r w:rsidRPr="00925C8C">
        <w:rPr>
          <w:rFonts w:ascii="Calibri" w:hAnsi="Calibri" w:cs="Calibri"/>
          <w:b/>
          <w:color w:val="auto"/>
          <w:sz w:val="22"/>
          <w:szCs w:val="22"/>
        </w:rPr>
        <w:t>Dispute Resolution</w:t>
      </w:r>
    </w:p>
    <w:p w14:paraId="01768292" w14:textId="77777777" w:rsidR="006E6744" w:rsidRPr="00925C8C" w:rsidRDefault="006E6744" w:rsidP="005D49C9">
      <w:pPr>
        <w:jc w:val="both"/>
        <w:rPr>
          <w:rFonts w:ascii="Calibri" w:hAnsi="Calibri" w:cs="Calibri"/>
          <w:sz w:val="22"/>
          <w:szCs w:val="22"/>
          <w:u w:val="single"/>
        </w:rPr>
      </w:pPr>
      <w:r w:rsidRPr="00925C8C">
        <w:rPr>
          <w:rFonts w:ascii="Calibri" w:hAnsi="Calibri" w:cs="Calibri"/>
          <w:sz w:val="22"/>
          <w:szCs w:val="22"/>
        </w:rPr>
        <w:t>These Terms and any action related thereto will be governed by the laws of the State of California without regard to its conflict of laws provisions.</w:t>
      </w:r>
      <w:r w:rsidR="008D00E6" w:rsidRPr="00925C8C">
        <w:rPr>
          <w:rFonts w:ascii="Calibri" w:hAnsi="Calibri" w:cs="Calibri"/>
          <w:sz w:val="22"/>
          <w:szCs w:val="22"/>
        </w:rPr>
        <w:t xml:space="preserve"> Exclusive jurisdiction and venue for actions related to these Terms or your use of the Services will be the state and federal courts located in San Francisco County, California, United States, and both parties consent to the jurisdiction of such courts with respect to any such actions.</w:t>
      </w:r>
    </w:p>
    <w:p w14:paraId="3A7BDA34" w14:textId="77777777" w:rsidR="00D764DA" w:rsidRPr="00925C8C" w:rsidRDefault="00D764DA" w:rsidP="005D49C9">
      <w:pPr>
        <w:pStyle w:val="NormalWeb"/>
        <w:spacing w:before="0" w:beforeAutospacing="0" w:after="0" w:afterAutospacing="0"/>
        <w:jc w:val="both"/>
        <w:rPr>
          <w:rFonts w:ascii="Calibri" w:hAnsi="Calibri" w:cs="Calibri"/>
          <w:sz w:val="22"/>
          <w:szCs w:val="22"/>
        </w:rPr>
      </w:pPr>
    </w:p>
    <w:p w14:paraId="3C6EDB74" w14:textId="77777777" w:rsidR="008F0A4A" w:rsidRPr="00925C8C" w:rsidRDefault="008F0A4A" w:rsidP="005D49C9">
      <w:pPr>
        <w:jc w:val="both"/>
        <w:rPr>
          <w:rFonts w:ascii="Calibri" w:hAnsi="Calibri" w:cs="Calibri"/>
          <w:b/>
          <w:bCs/>
          <w:sz w:val="22"/>
          <w:szCs w:val="22"/>
        </w:rPr>
      </w:pPr>
      <w:r w:rsidRPr="00925C8C">
        <w:rPr>
          <w:rFonts w:ascii="Calibri" w:hAnsi="Calibri" w:cs="Calibri"/>
          <w:b/>
          <w:bCs/>
          <w:sz w:val="22"/>
          <w:szCs w:val="22"/>
        </w:rPr>
        <w:t>General Terms</w:t>
      </w:r>
    </w:p>
    <w:p w14:paraId="03E5B8ED" w14:textId="77777777" w:rsidR="008F0A4A" w:rsidRPr="00925C8C" w:rsidRDefault="008F0A4A" w:rsidP="005D49C9">
      <w:pPr>
        <w:jc w:val="both"/>
        <w:rPr>
          <w:rFonts w:ascii="Calibri" w:hAnsi="Calibri" w:cs="Calibri"/>
          <w:sz w:val="22"/>
          <w:szCs w:val="22"/>
        </w:rPr>
      </w:pPr>
      <w:r w:rsidRPr="00925C8C">
        <w:rPr>
          <w:rFonts w:ascii="Calibri" w:hAnsi="Calibri" w:cs="Calibri"/>
          <w:sz w:val="22"/>
          <w:szCs w:val="22"/>
        </w:rPr>
        <w:t>These Terms</w:t>
      </w:r>
      <w:r w:rsidR="00F10ECE" w:rsidRPr="00925C8C">
        <w:rPr>
          <w:rFonts w:ascii="Calibri" w:hAnsi="Calibri" w:cs="Calibri"/>
          <w:sz w:val="22"/>
          <w:szCs w:val="22"/>
        </w:rPr>
        <w:t xml:space="preserve"> </w:t>
      </w:r>
      <w:r w:rsidR="00F24991" w:rsidRPr="00925C8C">
        <w:rPr>
          <w:rFonts w:ascii="Calibri" w:hAnsi="Calibri" w:cs="Calibri"/>
          <w:sz w:val="22"/>
          <w:szCs w:val="22"/>
        </w:rPr>
        <w:t xml:space="preserve">together with any applicable </w:t>
      </w:r>
      <w:r w:rsidR="005B58DB" w:rsidRPr="00925C8C">
        <w:rPr>
          <w:rFonts w:ascii="Calibri" w:hAnsi="Calibri" w:cs="Calibri"/>
          <w:sz w:val="22"/>
          <w:szCs w:val="22"/>
        </w:rPr>
        <w:t>Order Form</w:t>
      </w:r>
      <w:r w:rsidR="00F24991" w:rsidRPr="00925C8C">
        <w:rPr>
          <w:rFonts w:ascii="Calibri" w:hAnsi="Calibri" w:cs="Calibri"/>
          <w:sz w:val="22"/>
          <w:szCs w:val="22"/>
        </w:rPr>
        <w:t xml:space="preserve"> c</w:t>
      </w:r>
      <w:r w:rsidRPr="00925C8C">
        <w:rPr>
          <w:rFonts w:ascii="Calibri" w:hAnsi="Calibri" w:cs="Calibri"/>
          <w:sz w:val="22"/>
          <w:szCs w:val="22"/>
        </w:rPr>
        <w:t xml:space="preserve">onstitute the entire and exclusive understanding and agreement between </w:t>
      </w:r>
      <w:r w:rsidR="00363744" w:rsidRPr="00925C8C">
        <w:rPr>
          <w:rFonts w:ascii="Calibri" w:hAnsi="Calibri" w:cs="Calibri"/>
          <w:sz w:val="22"/>
          <w:szCs w:val="22"/>
        </w:rPr>
        <w:t>Samsara</w:t>
      </w:r>
      <w:r w:rsidRPr="00925C8C">
        <w:rPr>
          <w:rFonts w:ascii="Calibri" w:hAnsi="Calibri" w:cs="Calibri"/>
          <w:sz w:val="22"/>
          <w:szCs w:val="22"/>
        </w:rPr>
        <w:t xml:space="preserve"> and you regarding the Services, and these Terms supersede and replace any and all prior oral or written understandings or agreements between </w:t>
      </w:r>
      <w:r w:rsidR="00363744" w:rsidRPr="00925C8C">
        <w:rPr>
          <w:rFonts w:ascii="Calibri" w:hAnsi="Calibri" w:cs="Calibri"/>
          <w:sz w:val="22"/>
          <w:szCs w:val="22"/>
        </w:rPr>
        <w:t>Samsara</w:t>
      </w:r>
      <w:r w:rsidRPr="00925C8C">
        <w:rPr>
          <w:rFonts w:ascii="Calibri" w:hAnsi="Calibri" w:cs="Calibri"/>
          <w:sz w:val="22"/>
          <w:szCs w:val="22"/>
        </w:rPr>
        <w:t xml:space="preserve"> and you regarding the Services</w:t>
      </w:r>
      <w:r w:rsidR="00F24991" w:rsidRPr="00925C8C">
        <w:rPr>
          <w:rFonts w:ascii="Calibri" w:hAnsi="Calibri" w:cs="Calibri"/>
          <w:sz w:val="22"/>
          <w:szCs w:val="22"/>
        </w:rPr>
        <w:t xml:space="preserve">, however if an </w:t>
      </w:r>
      <w:r w:rsidR="005B58DB" w:rsidRPr="00925C8C">
        <w:rPr>
          <w:rFonts w:ascii="Calibri" w:hAnsi="Calibri" w:cs="Calibri"/>
          <w:sz w:val="22"/>
          <w:szCs w:val="22"/>
        </w:rPr>
        <w:t>Order Form</w:t>
      </w:r>
      <w:r w:rsidR="00F24991" w:rsidRPr="00925C8C">
        <w:rPr>
          <w:rFonts w:ascii="Calibri" w:hAnsi="Calibri" w:cs="Calibri"/>
          <w:sz w:val="22"/>
          <w:szCs w:val="22"/>
        </w:rPr>
        <w:t xml:space="preserve"> differs from these Terms then the </w:t>
      </w:r>
      <w:r w:rsidR="005B58DB" w:rsidRPr="00925C8C">
        <w:rPr>
          <w:rFonts w:ascii="Calibri" w:hAnsi="Calibri" w:cs="Calibri"/>
          <w:sz w:val="22"/>
          <w:szCs w:val="22"/>
        </w:rPr>
        <w:t>Order Form</w:t>
      </w:r>
      <w:r w:rsidR="00F24991" w:rsidRPr="00925C8C">
        <w:rPr>
          <w:rFonts w:ascii="Calibri" w:hAnsi="Calibri" w:cs="Calibri"/>
          <w:sz w:val="22"/>
          <w:szCs w:val="22"/>
        </w:rPr>
        <w:t xml:space="preserve"> supersedes these Terms</w:t>
      </w:r>
      <w:r w:rsidRPr="00925C8C">
        <w:rPr>
          <w:rFonts w:ascii="Calibri" w:hAnsi="Calibri" w:cs="Calibri"/>
          <w:sz w:val="22"/>
          <w:szCs w:val="22"/>
        </w:rPr>
        <w:t>. If for any reason a court of competent jurisdiction finds any provision of these Terms invalid or unenforceable, that provision will be enforced to the maximum extent permissible and the other provisions of these Terms will remain in full force and effect.</w:t>
      </w:r>
    </w:p>
    <w:p w14:paraId="1EF41006" w14:textId="77777777" w:rsidR="008F0A4A" w:rsidRPr="00925C8C" w:rsidRDefault="008F0A4A" w:rsidP="005D49C9">
      <w:pPr>
        <w:jc w:val="both"/>
        <w:rPr>
          <w:rFonts w:ascii="Calibri" w:hAnsi="Calibri" w:cs="Calibri"/>
          <w:sz w:val="22"/>
          <w:szCs w:val="22"/>
        </w:rPr>
      </w:pPr>
    </w:p>
    <w:p w14:paraId="14178B4D" w14:textId="77777777" w:rsidR="008F0A4A" w:rsidRPr="00925C8C" w:rsidRDefault="008F0A4A" w:rsidP="005D49C9">
      <w:pPr>
        <w:jc w:val="both"/>
        <w:rPr>
          <w:rFonts w:ascii="Calibri" w:hAnsi="Calibri" w:cs="Calibri"/>
          <w:sz w:val="22"/>
          <w:szCs w:val="22"/>
        </w:rPr>
      </w:pPr>
      <w:r w:rsidRPr="00925C8C">
        <w:rPr>
          <w:rFonts w:ascii="Calibri" w:hAnsi="Calibri" w:cs="Calibri"/>
          <w:sz w:val="22"/>
          <w:szCs w:val="22"/>
        </w:rPr>
        <w:t xml:space="preserve">You may not assign or transfer these Terms, by operation of law or otherwise, without </w:t>
      </w:r>
      <w:r w:rsidR="00363744" w:rsidRPr="00925C8C">
        <w:rPr>
          <w:rFonts w:ascii="Calibri" w:hAnsi="Calibri" w:cs="Calibri"/>
          <w:sz w:val="22"/>
          <w:szCs w:val="22"/>
        </w:rPr>
        <w:t>Samsara</w:t>
      </w:r>
      <w:r w:rsidRPr="00925C8C">
        <w:rPr>
          <w:rFonts w:ascii="Calibri" w:hAnsi="Calibri" w:cs="Calibri"/>
          <w:sz w:val="22"/>
          <w:szCs w:val="22"/>
        </w:rPr>
        <w:t>’s prior written consent</w:t>
      </w:r>
      <w:r w:rsidR="003930D9" w:rsidRPr="00925C8C">
        <w:rPr>
          <w:rFonts w:ascii="Calibri" w:hAnsi="Calibri" w:cs="Calibri"/>
          <w:sz w:val="22"/>
          <w:szCs w:val="22"/>
        </w:rPr>
        <w:t>, except in the case of a merger, acquisition, or sale of all or substantially all assets of your company</w:t>
      </w:r>
      <w:r w:rsidRPr="00925C8C">
        <w:rPr>
          <w:rFonts w:ascii="Calibri" w:hAnsi="Calibri" w:cs="Calibri"/>
          <w:sz w:val="22"/>
          <w:szCs w:val="22"/>
        </w:rPr>
        <w:t xml:space="preserve">. Any attempt by you to assign or transfer these Terms, without such consent, will be null. </w:t>
      </w:r>
      <w:r w:rsidR="00363744" w:rsidRPr="00925C8C">
        <w:rPr>
          <w:rFonts w:ascii="Calibri" w:hAnsi="Calibri" w:cs="Calibri"/>
          <w:sz w:val="22"/>
          <w:szCs w:val="22"/>
        </w:rPr>
        <w:t>Samsara</w:t>
      </w:r>
      <w:r w:rsidRPr="00925C8C">
        <w:rPr>
          <w:rFonts w:ascii="Calibri" w:hAnsi="Calibri" w:cs="Calibri"/>
          <w:sz w:val="22"/>
          <w:szCs w:val="22"/>
        </w:rPr>
        <w:t xml:space="preserve"> may </w:t>
      </w:r>
      <w:r w:rsidR="00E07EF4" w:rsidRPr="00925C8C">
        <w:rPr>
          <w:rFonts w:ascii="Calibri" w:hAnsi="Calibri" w:cs="Calibri"/>
          <w:sz w:val="22"/>
          <w:szCs w:val="22"/>
        </w:rPr>
        <w:t xml:space="preserve">freely </w:t>
      </w:r>
      <w:r w:rsidRPr="00925C8C">
        <w:rPr>
          <w:rFonts w:ascii="Calibri" w:hAnsi="Calibri" w:cs="Calibri"/>
          <w:sz w:val="22"/>
          <w:szCs w:val="22"/>
        </w:rPr>
        <w:t>assign or transfer these Terms without restriction. Subject to the foregoing, these Terms will bind and inure to the benefit of the parties, their successors and permitted assigns.</w:t>
      </w:r>
    </w:p>
    <w:p w14:paraId="6647C9A2" w14:textId="77777777" w:rsidR="008F0A4A" w:rsidRPr="00925C8C" w:rsidRDefault="008F0A4A" w:rsidP="005D49C9">
      <w:pPr>
        <w:pStyle w:val="BodyText"/>
        <w:spacing w:after="0"/>
        <w:ind w:firstLine="0"/>
        <w:jc w:val="both"/>
        <w:rPr>
          <w:rFonts w:ascii="Calibri" w:hAnsi="Calibri" w:cs="Calibri"/>
          <w:sz w:val="22"/>
          <w:szCs w:val="22"/>
        </w:rPr>
      </w:pPr>
    </w:p>
    <w:p w14:paraId="6B0F42AF" w14:textId="77777777" w:rsidR="008F0A4A" w:rsidRPr="00925C8C" w:rsidRDefault="008F0A4A" w:rsidP="004F212E">
      <w:pPr>
        <w:jc w:val="both"/>
        <w:rPr>
          <w:rFonts w:ascii="Calibri" w:hAnsi="Calibri" w:cs="Calibri"/>
          <w:sz w:val="22"/>
          <w:szCs w:val="22"/>
        </w:rPr>
      </w:pPr>
      <w:r w:rsidRPr="00925C8C">
        <w:rPr>
          <w:rFonts w:ascii="Calibri" w:hAnsi="Calibri" w:cs="Calibri"/>
          <w:sz w:val="22"/>
          <w:szCs w:val="22"/>
        </w:rPr>
        <w:t xml:space="preserve">Any notices or other communications </w:t>
      </w:r>
      <w:r w:rsidR="00E07EF4" w:rsidRPr="00925C8C">
        <w:rPr>
          <w:rFonts w:ascii="Calibri" w:hAnsi="Calibri" w:cs="Calibri"/>
          <w:sz w:val="22"/>
          <w:szCs w:val="22"/>
        </w:rPr>
        <w:t>provided</w:t>
      </w:r>
      <w:r w:rsidR="00AB5D2B" w:rsidRPr="00925C8C">
        <w:rPr>
          <w:rFonts w:ascii="Calibri" w:hAnsi="Calibri" w:cs="Calibri"/>
          <w:sz w:val="22"/>
          <w:szCs w:val="22"/>
        </w:rPr>
        <w:t xml:space="preserve"> </w:t>
      </w:r>
      <w:r w:rsidRPr="00925C8C">
        <w:rPr>
          <w:rFonts w:ascii="Calibri" w:hAnsi="Calibri" w:cs="Calibri"/>
          <w:sz w:val="22"/>
          <w:szCs w:val="22"/>
        </w:rPr>
        <w:t xml:space="preserve">by </w:t>
      </w:r>
      <w:r w:rsidR="00363744" w:rsidRPr="00925C8C">
        <w:rPr>
          <w:rFonts w:ascii="Calibri" w:hAnsi="Calibri" w:cs="Calibri"/>
          <w:sz w:val="22"/>
          <w:szCs w:val="22"/>
        </w:rPr>
        <w:t>Samsara</w:t>
      </w:r>
      <w:r w:rsidRPr="00925C8C">
        <w:rPr>
          <w:rFonts w:ascii="Calibri" w:hAnsi="Calibri" w:cs="Calibri"/>
          <w:sz w:val="22"/>
          <w:szCs w:val="22"/>
        </w:rPr>
        <w:t xml:space="preserve"> under these Terms, including those regarding modifications to these Terms, will be given: (i) via email; </w:t>
      </w:r>
      <w:r w:rsidR="00E76D50">
        <w:rPr>
          <w:rFonts w:ascii="Calibri" w:hAnsi="Calibri" w:cs="Calibri"/>
          <w:sz w:val="22"/>
          <w:szCs w:val="22"/>
        </w:rPr>
        <w:t xml:space="preserve">(ii) by posting to Samsara’s website; </w:t>
      </w:r>
      <w:r w:rsidRPr="00925C8C">
        <w:rPr>
          <w:rFonts w:ascii="Calibri" w:hAnsi="Calibri" w:cs="Calibri"/>
          <w:sz w:val="22"/>
          <w:szCs w:val="22"/>
        </w:rPr>
        <w:t>or (ii</w:t>
      </w:r>
      <w:r w:rsidR="00E76D50">
        <w:rPr>
          <w:rFonts w:ascii="Calibri" w:hAnsi="Calibri" w:cs="Calibri"/>
          <w:sz w:val="22"/>
          <w:szCs w:val="22"/>
        </w:rPr>
        <w:t>i</w:t>
      </w:r>
      <w:r w:rsidRPr="00925C8C">
        <w:rPr>
          <w:rFonts w:ascii="Calibri" w:hAnsi="Calibri" w:cs="Calibri"/>
          <w:sz w:val="22"/>
          <w:szCs w:val="22"/>
        </w:rPr>
        <w:t>) by posting to the Services. For notices made by e-mail, the date of receipt will be deemed the date on which such notice is transmitted.</w:t>
      </w:r>
    </w:p>
    <w:p w14:paraId="437E36EC" w14:textId="77777777" w:rsidR="008F0A4A" w:rsidRPr="00925C8C" w:rsidRDefault="008F0A4A" w:rsidP="004F212E">
      <w:pPr>
        <w:pStyle w:val="NormalWeb"/>
        <w:spacing w:before="0" w:beforeAutospacing="0" w:after="0" w:afterAutospacing="0"/>
        <w:jc w:val="both"/>
        <w:rPr>
          <w:rFonts w:ascii="Calibri" w:hAnsi="Calibri" w:cs="Calibri"/>
          <w:sz w:val="22"/>
          <w:szCs w:val="22"/>
        </w:rPr>
      </w:pPr>
    </w:p>
    <w:p w14:paraId="5C0DE59B" w14:textId="18DA15E0" w:rsidR="008F0A4A" w:rsidRPr="00925C8C" w:rsidRDefault="006E1FF2" w:rsidP="004F212E">
      <w:pPr>
        <w:pStyle w:val="Heading3"/>
        <w:numPr>
          <w:ilvl w:val="0"/>
          <w:numId w:val="0"/>
        </w:numPr>
        <w:tabs>
          <w:tab w:val="left" w:pos="360"/>
          <w:tab w:val="left" w:pos="900"/>
          <w:tab w:val="left" w:pos="1260"/>
        </w:tabs>
        <w:spacing w:after="0"/>
        <w:jc w:val="both"/>
        <w:rPr>
          <w:rFonts w:ascii="Calibri" w:hAnsi="Calibri" w:cs="Calibri"/>
          <w:sz w:val="22"/>
          <w:szCs w:val="22"/>
        </w:rPr>
      </w:pPr>
      <w:r>
        <w:rPr>
          <w:rFonts w:ascii="Calibri" w:hAnsi="Calibri" w:cs="Calibri"/>
          <w:sz w:val="22"/>
          <w:szCs w:val="22"/>
        </w:rPr>
        <w:t>Either</w:t>
      </w:r>
      <w:r w:rsidR="00A607A2">
        <w:rPr>
          <w:rFonts w:ascii="Calibri" w:hAnsi="Calibri" w:cs="Calibri"/>
          <w:sz w:val="22"/>
          <w:szCs w:val="22"/>
        </w:rPr>
        <w:t xml:space="preserve"> party’s</w:t>
      </w:r>
      <w:r w:rsidR="00A607A2" w:rsidRPr="00925C8C">
        <w:rPr>
          <w:rFonts w:ascii="Calibri" w:hAnsi="Calibri" w:cs="Calibri"/>
          <w:sz w:val="22"/>
          <w:szCs w:val="22"/>
        </w:rPr>
        <w:t xml:space="preserve"> </w:t>
      </w:r>
      <w:r w:rsidR="008F0A4A" w:rsidRPr="00925C8C">
        <w:rPr>
          <w:rFonts w:ascii="Calibri" w:hAnsi="Calibri" w:cs="Calibri"/>
          <w:sz w:val="22"/>
          <w:szCs w:val="22"/>
        </w:rPr>
        <w:t xml:space="preserve">failure to enforce any right or provision of these Terms will not be considered a waiver of </w:t>
      </w:r>
      <w:r w:rsidR="002F1186" w:rsidRPr="00925C8C">
        <w:rPr>
          <w:rFonts w:ascii="Calibri" w:hAnsi="Calibri" w:cs="Calibri"/>
          <w:sz w:val="22"/>
          <w:szCs w:val="22"/>
        </w:rPr>
        <w:t>such right or provision</w:t>
      </w:r>
      <w:r w:rsidR="008F0A4A" w:rsidRPr="00925C8C">
        <w:rPr>
          <w:rFonts w:ascii="Calibri" w:hAnsi="Calibri" w:cs="Calibri"/>
          <w:sz w:val="22"/>
          <w:szCs w:val="22"/>
        </w:rPr>
        <w:t xml:space="preserve">. The waiver of any such right or provision will be effective only if in writing and signed by a duly authorized representative of </w:t>
      </w:r>
      <w:r w:rsidR="00A607A2">
        <w:rPr>
          <w:rFonts w:ascii="Calibri" w:hAnsi="Calibri" w:cs="Calibri"/>
          <w:sz w:val="22"/>
          <w:szCs w:val="22"/>
        </w:rPr>
        <w:t>both parties</w:t>
      </w:r>
      <w:r w:rsidR="008F0A4A" w:rsidRPr="00925C8C">
        <w:rPr>
          <w:rFonts w:ascii="Calibri" w:hAnsi="Calibri" w:cs="Calibri"/>
          <w:sz w:val="22"/>
          <w:szCs w:val="22"/>
        </w:rPr>
        <w:t xml:space="preserve">. Except as expressly set forth in these Terms, the exercise by </w:t>
      </w:r>
      <w:r w:rsidR="008F0A4A" w:rsidRPr="00925C8C">
        <w:rPr>
          <w:rFonts w:ascii="Calibri" w:hAnsi="Calibri" w:cs="Calibri"/>
          <w:sz w:val="22"/>
          <w:szCs w:val="22"/>
        </w:rPr>
        <w:lastRenderedPageBreak/>
        <w:t>either party of any of its remedies under these Terms will be without prejudice to its other remedies under these Terms or otherwise.</w:t>
      </w:r>
    </w:p>
    <w:p w14:paraId="1C2E5E67" w14:textId="77777777" w:rsidR="00E6461B" w:rsidRPr="00925C8C" w:rsidRDefault="00E6461B" w:rsidP="004F212E">
      <w:pPr>
        <w:jc w:val="both"/>
        <w:outlineLvl w:val="1"/>
        <w:rPr>
          <w:rFonts w:ascii="Calibri" w:hAnsi="Calibri" w:cs="Calibri"/>
          <w:b/>
          <w:bCs/>
          <w:sz w:val="22"/>
          <w:szCs w:val="22"/>
        </w:rPr>
      </w:pPr>
    </w:p>
    <w:p w14:paraId="39E848E5" w14:textId="77777777" w:rsidR="00087E7B" w:rsidRPr="00925C8C" w:rsidRDefault="00087E7B" w:rsidP="004F212E">
      <w:pPr>
        <w:jc w:val="both"/>
        <w:outlineLvl w:val="1"/>
        <w:rPr>
          <w:rFonts w:ascii="Calibri" w:hAnsi="Calibri" w:cs="Calibri"/>
          <w:b/>
          <w:bCs/>
          <w:sz w:val="22"/>
          <w:szCs w:val="22"/>
        </w:rPr>
      </w:pPr>
      <w:r w:rsidRPr="00925C8C">
        <w:rPr>
          <w:rFonts w:ascii="Calibri" w:hAnsi="Calibri" w:cs="Calibri"/>
          <w:b/>
          <w:bCs/>
          <w:sz w:val="22"/>
          <w:szCs w:val="22"/>
        </w:rPr>
        <w:t>Contact Information</w:t>
      </w:r>
    </w:p>
    <w:p w14:paraId="1F414ADE" w14:textId="0CA3E1C5" w:rsidR="00736A4B" w:rsidRPr="00925C8C" w:rsidRDefault="00566AD2" w:rsidP="005D49C9">
      <w:pPr>
        <w:pStyle w:val="BodyText"/>
        <w:spacing w:after="0"/>
        <w:ind w:firstLine="0"/>
        <w:jc w:val="both"/>
        <w:rPr>
          <w:rFonts w:ascii="Calibri" w:hAnsi="Calibri" w:cs="Calibri"/>
          <w:sz w:val="22"/>
          <w:szCs w:val="22"/>
        </w:rPr>
      </w:pPr>
      <w:r w:rsidRPr="00925C8C">
        <w:rPr>
          <w:rFonts w:ascii="Calibri" w:hAnsi="Calibri" w:cs="Calibri"/>
          <w:sz w:val="22"/>
          <w:szCs w:val="22"/>
        </w:rPr>
        <w:t>If you have any questions about these Terms or the Service</w:t>
      </w:r>
      <w:r w:rsidR="00AB5D2B" w:rsidRPr="00925C8C">
        <w:rPr>
          <w:rFonts w:ascii="Calibri" w:hAnsi="Calibri" w:cs="Calibri"/>
          <w:sz w:val="22"/>
          <w:szCs w:val="22"/>
        </w:rPr>
        <w:t>s</w:t>
      </w:r>
      <w:r w:rsidRPr="00925C8C">
        <w:rPr>
          <w:rFonts w:ascii="Calibri" w:hAnsi="Calibri" w:cs="Calibri"/>
          <w:sz w:val="22"/>
          <w:szCs w:val="22"/>
        </w:rPr>
        <w:t xml:space="preserve">, please contact </w:t>
      </w:r>
      <w:r w:rsidR="00363744" w:rsidRPr="00925C8C">
        <w:rPr>
          <w:rFonts w:ascii="Calibri" w:hAnsi="Calibri" w:cs="Calibri"/>
          <w:sz w:val="22"/>
          <w:szCs w:val="22"/>
        </w:rPr>
        <w:t>Samsara</w:t>
      </w:r>
      <w:r w:rsidRPr="00925C8C">
        <w:rPr>
          <w:rFonts w:ascii="Calibri" w:hAnsi="Calibri" w:cs="Calibri"/>
          <w:sz w:val="22"/>
          <w:szCs w:val="22"/>
        </w:rPr>
        <w:t xml:space="preserve"> at </w:t>
      </w:r>
      <w:r w:rsidR="003B072E" w:rsidRPr="00925C8C">
        <w:rPr>
          <w:rFonts w:ascii="Calibri" w:hAnsi="Calibri" w:cs="Calibri"/>
          <w:sz w:val="22"/>
          <w:szCs w:val="22"/>
        </w:rPr>
        <w:t xml:space="preserve">info@samsara.com or by mail at </w:t>
      </w:r>
      <w:r w:rsidR="008D3D33">
        <w:rPr>
          <w:rFonts w:ascii="Calibri" w:hAnsi="Calibri" w:cs="Calibri"/>
          <w:sz w:val="22"/>
          <w:szCs w:val="22"/>
        </w:rPr>
        <w:t>444 De Haro St.</w:t>
      </w:r>
      <w:r w:rsidR="003B072E" w:rsidRPr="00925C8C">
        <w:rPr>
          <w:rFonts w:ascii="Calibri" w:hAnsi="Calibri" w:cs="Calibri"/>
          <w:sz w:val="22"/>
          <w:szCs w:val="22"/>
        </w:rPr>
        <w:t>, San Francisco, CA 941</w:t>
      </w:r>
      <w:r w:rsidR="00424EC4" w:rsidRPr="00925C8C">
        <w:rPr>
          <w:rFonts w:ascii="Calibri" w:hAnsi="Calibri" w:cs="Calibri"/>
          <w:sz w:val="22"/>
          <w:szCs w:val="22"/>
        </w:rPr>
        <w:t>0</w:t>
      </w:r>
      <w:r w:rsidR="008D3D33">
        <w:rPr>
          <w:rFonts w:ascii="Calibri" w:hAnsi="Calibri" w:cs="Calibri"/>
          <w:sz w:val="22"/>
          <w:szCs w:val="22"/>
        </w:rPr>
        <w:t>7</w:t>
      </w:r>
      <w:r w:rsidR="003B072E" w:rsidRPr="00925C8C">
        <w:rPr>
          <w:rFonts w:ascii="Calibri" w:hAnsi="Calibri" w:cs="Calibri"/>
          <w:sz w:val="22"/>
          <w:szCs w:val="22"/>
        </w:rPr>
        <w:t>.</w:t>
      </w:r>
    </w:p>
    <w:p w14:paraId="26E1D9AD" w14:textId="77777777" w:rsidR="00AD7D5A" w:rsidRPr="00925C8C" w:rsidRDefault="00AD7D5A" w:rsidP="005D49C9">
      <w:pPr>
        <w:pStyle w:val="BodyText"/>
        <w:spacing w:after="0"/>
        <w:ind w:firstLine="0"/>
        <w:jc w:val="both"/>
        <w:rPr>
          <w:rFonts w:ascii="Calibri" w:hAnsi="Calibri" w:cs="Calibri"/>
          <w:i/>
          <w:sz w:val="22"/>
          <w:szCs w:val="22"/>
        </w:rPr>
      </w:pPr>
    </w:p>
    <w:sectPr w:rsidR="00AD7D5A" w:rsidRPr="00925C8C" w:rsidSect="00271A44">
      <w:footerReference w:type="default" r:id="rId13"/>
      <w:footerReference w:type="first" r:id="rId14"/>
      <w:pgSz w:w="12240" w:h="15840" w:code="1"/>
      <w:pgMar w:top="1152" w:right="1152" w:bottom="1152" w:left="1296"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F4B54" w14:textId="77777777" w:rsidR="00A501B0" w:rsidRDefault="00A501B0" w:rsidP="000B2793">
      <w:r>
        <w:separator/>
      </w:r>
    </w:p>
  </w:endnote>
  <w:endnote w:type="continuationSeparator" w:id="0">
    <w:p w14:paraId="50ED1032" w14:textId="77777777" w:rsidR="00A501B0" w:rsidRDefault="00A501B0" w:rsidP="000B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0BED" w14:textId="77777777" w:rsidR="00F02BD7" w:rsidRDefault="00F02BD7" w:rsidP="00B33820">
    <w:pPr>
      <w:pStyle w:val="Footer"/>
      <w:jc w:val="center"/>
      <w:rPr>
        <w:sz w:val="20"/>
        <w:szCs w:val="20"/>
      </w:rPr>
    </w:pPr>
    <w:r w:rsidRPr="000B0D8C">
      <w:rPr>
        <w:sz w:val="20"/>
        <w:szCs w:val="20"/>
      </w:rPr>
      <w:fldChar w:fldCharType="begin"/>
    </w:r>
    <w:r w:rsidRPr="000B0D8C">
      <w:rPr>
        <w:sz w:val="20"/>
        <w:szCs w:val="20"/>
      </w:rPr>
      <w:instrText xml:space="preserve"> PAGE   \* MERGEFORMAT </w:instrText>
    </w:r>
    <w:r w:rsidRPr="000B0D8C">
      <w:rPr>
        <w:sz w:val="20"/>
        <w:szCs w:val="20"/>
      </w:rPr>
      <w:fldChar w:fldCharType="separate"/>
    </w:r>
    <w:r w:rsidR="001808B1">
      <w:rPr>
        <w:noProof/>
        <w:sz w:val="20"/>
        <w:szCs w:val="20"/>
      </w:rPr>
      <w:t>2</w:t>
    </w:r>
    <w:r w:rsidRPr="000B0D8C">
      <w:rPr>
        <w:sz w:val="20"/>
        <w:szCs w:val="20"/>
      </w:rPr>
      <w:fldChar w:fldCharType="end"/>
    </w:r>
  </w:p>
  <w:p w14:paraId="00BC5214" w14:textId="77777777" w:rsidR="00F02BD7" w:rsidRPr="000B0D8C" w:rsidRDefault="00F02BD7" w:rsidP="00D973E0">
    <w:pPr>
      <w:pStyle w:val="Footer"/>
      <w:jc w:val="right"/>
      <w:rPr>
        <w:sz w:val="20"/>
        <w:szCs w:val="20"/>
      </w:rPr>
    </w:pPr>
    <w:r>
      <w:rPr>
        <w:sz w:val="20"/>
        <w:szCs w:val="20"/>
      </w:rPr>
      <w:tab/>
    </w:r>
    <w:r>
      <w:rPr>
        <w:sz w:val="20"/>
        <w:szCs w:val="20"/>
      </w:rPr>
      <w:tab/>
    </w:r>
    <w:r w:rsidR="00E025D0" w:rsidRPr="00E025D0">
      <w:rPr>
        <w:rStyle w:val="DocID"/>
      </w:rPr>
      <w:t>32092/00600/FW/3709198.16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BB2B" w14:textId="77777777" w:rsidR="00F02BD7" w:rsidRDefault="00E025D0" w:rsidP="00D973E0">
    <w:pPr>
      <w:pStyle w:val="Footer"/>
      <w:jc w:val="right"/>
    </w:pPr>
    <w:r w:rsidRPr="00E025D0">
      <w:rPr>
        <w:rStyle w:val="DocID"/>
      </w:rPr>
      <w:t>32092/00600/FW/3709198.16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7D940" w14:textId="77777777" w:rsidR="00A501B0" w:rsidRDefault="00A501B0" w:rsidP="000B2793">
      <w:r>
        <w:separator/>
      </w:r>
    </w:p>
  </w:footnote>
  <w:footnote w:type="continuationSeparator" w:id="0">
    <w:p w14:paraId="275D3805" w14:textId="77777777" w:rsidR="00A501B0" w:rsidRDefault="00A501B0" w:rsidP="000B2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5B414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E2EE24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B38C894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D1C63E3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0C6408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58CE2F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F5AD97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1A2EB0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552198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A3EC18A"/>
    <w:lvl w:ilvl="0">
      <w:start w:val="1"/>
      <w:numFmt w:val="decimal"/>
      <w:pStyle w:val="ListNumber"/>
      <w:lvlText w:val="%1."/>
      <w:lvlJc w:val="left"/>
      <w:pPr>
        <w:ind w:left="720" w:hanging="720"/>
      </w:pPr>
      <w:rPr>
        <w:rFonts w:hint="default"/>
      </w:rPr>
    </w:lvl>
  </w:abstractNum>
  <w:abstractNum w:abstractNumId="10" w15:restartNumberingAfterBreak="0">
    <w:nsid w:val="FFFFFF89"/>
    <w:multiLevelType w:val="singleLevel"/>
    <w:tmpl w:val="5610003A"/>
    <w:lvl w:ilvl="0">
      <w:start w:val="1"/>
      <w:numFmt w:val="bullet"/>
      <w:pStyle w:val="ListBullet"/>
      <w:lvlText w:val=""/>
      <w:lvlJc w:val="left"/>
      <w:pPr>
        <w:ind w:left="720" w:hanging="720"/>
      </w:pPr>
      <w:rPr>
        <w:rFonts w:ascii="Symbol" w:hAnsi="Symbol" w:hint="default"/>
      </w:rPr>
    </w:lvl>
  </w:abstractNum>
  <w:abstractNum w:abstractNumId="11" w15:restartNumberingAfterBreak="0">
    <w:nsid w:val="FFFFFFFE"/>
    <w:multiLevelType w:val="singleLevel"/>
    <w:tmpl w:val="C1D23A74"/>
    <w:lvl w:ilvl="0">
      <w:numFmt w:val="decimal"/>
      <w:lvlText w:val="*"/>
      <w:lvlJc w:val="left"/>
    </w:lvl>
  </w:abstractNum>
  <w:abstractNum w:abstractNumId="12" w15:restartNumberingAfterBreak="0">
    <w:nsid w:val="092331E4"/>
    <w:multiLevelType w:val="multilevel"/>
    <w:tmpl w:val="B5A89552"/>
    <w:name w:val="Standard"/>
    <w:lvl w:ilvl="0">
      <w:start w:val="1"/>
      <w:numFmt w:val="decimal"/>
      <w:pStyle w:val="Heading1"/>
      <w:lvlText w:val="%1."/>
      <w:lvlJc w:val="left"/>
      <w:pPr>
        <w:tabs>
          <w:tab w:val="num" w:pos="720"/>
        </w:tabs>
        <w:ind w:left="0" w:firstLine="0"/>
      </w:pPr>
      <w:rPr>
        <w:b/>
        <w:i w:val="0"/>
        <w:caps w:val="0"/>
        <w:color w:val="010000"/>
        <w:u w:val="none"/>
      </w:rPr>
    </w:lvl>
    <w:lvl w:ilvl="1">
      <w:start w:val="1"/>
      <w:numFmt w:val="lowerLetter"/>
      <w:pStyle w:val="Heading2"/>
      <w:lvlText w:val="(%2)"/>
      <w:lvlJc w:val="left"/>
      <w:pPr>
        <w:tabs>
          <w:tab w:val="num" w:pos="1440"/>
        </w:tabs>
        <w:ind w:left="0" w:firstLine="720"/>
      </w:pPr>
      <w:rPr>
        <w:b/>
        <w:i w:val="0"/>
        <w:caps w:val="0"/>
        <w:color w:val="010000"/>
        <w:u w:val="none"/>
      </w:rPr>
    </w:lvl>
    <w:lvl w:ilvl="2">
      <w:start w:val="1"/>
      <w:numFmt w:val="lowerRoman"/>
      <w:pStyle w:val="Heading3"/>
      <w:lvlText w:val="(%3)"/>
      <w:lvlJc w:val="left"/>
      <w:pPr>
        <w:tabs>
          <w:tab w:val="num" w:pos="2160"/>
        </w:tabs>
        <w:ind w:left="0" w:firstLine="1440"/>
      </w:pPr>
      <w:rPr>
        <w:b/>
        <w:i w:val="0"/>
        <w:caps w:val="0"/>
        <w:color w:val="010000"/>
        <w:u w:val="none"/>
      </w:rPr>
    </w:lvl>
    <w:lvl w:ilvl="3">
      <w:start w:val="1"/>
      <w:numFmt w:val="decimal"/>
      <w:pStyle w:val="Heading4"/>
      <w:lvlText w:val="(%4)"/>
      <w:lvlJc w:val="left"/>
      <w:pPr>
        <w:tabs>
          <w:tab w:val="num" w:pos="2880"/>
        </w:tabs>
        <w:ind w:left="0" w:firstLine="2160"/>
      </w:pPr>
      <w:rPr>
        <w:b/>
        <w:i w:val="0"/>
        <w:caps w:val="0"/>
        <w:color w:val="010000"/>
        <w:u w:val="none"/>
      </w:rPr>
    </w:lvl>
    <w:lvl w:ilvl="4">
      <w:start w:val="1"/>
      <w:numFmt w:val="lowerLetter"/>
      <w:pStyle w:val="Heading5"/>
      <w:lvlText w:val="%5."/>
      <w:lvlJc w:val="left"/>
      <w:pPr>
        <w:tabs>
          <w:tab w:val="num" w:pos="3600"/>
        </w:tabs>
        <w:ind w:left="0" w:firstLine="2880"/>
      </w:pPr>
      <w:rPr>
        <w:b/>
        <w:i w:val="0"/>
        <w:caps w:val="0"/>
        <w:color w:val="010000"/>
        <w:u w:val="none"/>
      </w:rPr>
    </w:lvl>
    <w:lvl w:ilvl="5">
      <w:start w:val="1"/>
      <w:numFmt w:val="lowerRoman"/>
      <w:pStyle w:val="Heading6"/>
      <w:lvlText w:val="%6."/>
      <w:lvlJc w:val="left"/>
      <w:pPr>
        <w:tabs>
          <w:tab w:val="num" w:pos="4320"/>
        </w:tabs>
        <w:ind w:left="0" w:firstLine="3600"/>
      </w:pPr>
      <w:rPr>
        <w:b/>
        <w:i w:val="0"/>
        <w:caps w:val="0"/>
        <w:color w:val="010000"/>
        <w:u w:val="none"/>
      </w:rPr>
    </w:lvl>
    <w:lvl w:ilvl="6">
      <w:start w:val="1"/>
      <w:numFmt w:val="decimal"/>
      <w:pStyle w:val="Heading7"/>
      <w:lvlText w:val="%7)"/>
      <w:lvlJc w:val="left"/>
      <w:pPr>
        <w:tabs>
          <w:tab w:val="num" w:pos="5040"/>
        </w:tabs>
        <w:ind w:left="0" w:firstLine="4320"/>
      </w:pPr>
      <w:rPr>
        <w:b/>
        <w:i w:val="0"/>
        <w:caps w:val="0"/>
        <w:color w:val="010000"/>
        <w:u w:val="none"/>
      </w:rPr>
    </w:lvl>
    <w:lvl w:ilvl="7">
      <w:start w:val="1"/>
      <w:numFmt w:val="lowerLetter"/>
      <w:pStyle w:val="Heading8"/>
      <w:lvlText w:val="%8)"/>
      <w:lvlJc w:val="left"/>
      <w:pPr>
        <w:tabs>
          <w:tab w:val="num" w:pos="5760"/>
        </w:tabs>
        <w:ind w:left="0" w:firstLine="5040"/>
      </w:pPr>
      <w:rPr>
        <w:b/>
        <w:i w:val="0"/>
        <w:caps w:val="0"/>
        <w:color w:val="010000"/>
        <w:u w:val="none"/>
      </w:rPr>
    </w:lvl>
    <w:lvl w:ilvl="8">
      <w:start w:val="1"/>
      <w:numFmt w:val="lowerRoman"/>
      <w:pStyle w:val="Heading9"/>
      <w:lvlText w:val="%9)"/>
      <w:lvlJc w:val="left"/>
      <w:pPr>
        <w:tabs>
          <w:tab w:val="num" w:pos="6480"/>
        </w:tabs>
        <w:ind w:left="0" w:firstLine="5760"/>
      </w:pPr>
      <w:rPr>
        <w:b/>
        <w:i w:val="0"/>
        <w:caps w:val="0"/>
        <w:color w:val="010000"/>
        <w:u w:val="none"/>
      </w:rPr>
    </w:lvl>
  </w:abstractNum>
  <w:abstractNum w:abstractNumId="13" w15:restartNumberingAfterBreak="0">
    <w:nsid w:val="0D3B4F93"/>
    <w:multiLevelType w:val="hybridMultilevel"/>
    <w:tmpl w:val="51884D02"/>
    <w:lvl w:ilvl="0" w:tplc="DD800342">
      <w:start w:val="5"/>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5C58C2"/>
    <w:multiLevelType w:val="multilevel"/>
    <w:tmpl w:val="B67063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C22165"/>
    <w:multiLevelType w:val="hybridMultilevel"/>
    <w:tmpl w:val="5A06F7C6"/>
    <w:lvl w:ilvl="0" w:tplc="82080B0E">
      <w:start w:val="2"/>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8D5BB0"/>
    <w:multiLevelType w:val="hybridMultilevel"/>
    <w:tmpl w:val="84182FB0"/>
    <w:lvl w:ilvl="0" w:tplc="605C3C7C">
      <w:start w:val="1"/>
      <w:numFmt w:val="bullet"/>
      <w:lvlText w:val=""/>
      <w:lvlJc w:val="left"/>
      <w:pPr>
        <w:ind w:left="720" w:hanging="360"/>
      </w:pPr>
      <w:rPr>
        <w:rFonts w:ascii="Symbol" w:hAnsi="Symbol" w:hint="default"/>
      </w:rPr>
    </w:lvl>
    <w:lvl w:ilvl="1" w:tplc="E3689B6A" w:tentative="1">
      <w:start w:val="1"/>
      <w:numFmt w:val="bullet"/>
      <w:lvlText w:val="o"/>
      <w:lvlJc w:val="left"/>
      <w:pPr>
        <w:ind w:left="1440" w:hanging="360"/>
      </w:pPr>
      <w:rPr>
        <w:rFonts w:ascii="Courier New" w:hAnsi="Courier New" w:cs="Courier New" w:hint="default"/>
      </w:rPr>
    </w:lvl>
    <w:lvl w:ilvl="2" w:tplc="C234D8B2" w:tentative="1">
      <w:start w:val="1"/>
      <w:numFmt w:val="bullet"/>
      <w:lvlText w:val=""/>
      <w:lvlJc w:val="left"/>
      <w:pPr>
        <w:ind w:left="2160" w:hanging="360"/>
      </w:pPr>
      <w:rPr>
        <w:rFonts w:ascii="Wingdings" w:hAnsi="Wingdings" w:hint="default"/>
      </w:rPr>
    </w:lvl>
    <w:lvl w:ilvl="3" w:tplc="C3587A3E" w:tentative="1">
      <w:start w:val="1"/>
      <w:numFmt w:val="bullet"/>
      <w:lvlText w:val=""/>
      <w:lvlJc w:val="left"/>
      <w:pPr>
        <w:ind w:left="2880" w:hanging="360"/>
      </w:pPr>
      <w:rPr>
        <w:rFonts w:ascii="Symbol" w:hAnsi="Symbol" w:hint="default"/>
      </w:rPr>
    </w:lvl>
    <w:lvl w:ilvl="4" w:tplc="3768F140" w:tentative="1">
      <w:start w:val="1"/>
      <w:numFmt w:val="bullet"/>
      <w:lvlText w:val="o"/>
      <w:lvlJc w:val="left"/>
      <w:pPr>
        <w:ind w:left="3600" w:hanging="360"/>
      </w:pPr>
      <w:rPr>
        <w:rFonts w:ascii="Courier New" w:hAnsi="Courier New" w:cs="Courier New" w:hint="default"/>
      </w:rPr>
    </w:lvl>
    <w:lvl w:ilvl="5" w:tplc="DC6473F6" w:tentative="1">
      <w:start w:val="1"/>
      <w:numFmt w:val="bullet"/>
      <w:lvlText w:val=""/>
      <w:lvlJc w:val="left"/>
      <w:pPr>
        <w:ind w:left="4320" w:hanging="360"/>
      </w:pPr>
      <w:rPr>
        <w:rFonts w:ascii="Wingdings" w:hAnsi="Wingdings" w:hint="default"/>
      </w:rPr>
    </w:lvl>
    <w:lvl w:ilvl="6" w:tplc="0A3609FC" w:tentative="1">
      <w:start w:val="1"/>
      <w:numFmt w:val="bullet"/>
      <w:lvlText w:val=""/>
      <w:lvlJc w:val="left"/>
      <w:pPr>
        <w:ind w:left="5040" w:hanging="360"/>
      </w:pPr>
      <w:rPr>
        <w:rFonts w:ascii="Symbol" w:hAnsi="Symbol" w:hint="default"/>
      </w:rPr>
    </w:lvl>
    <w:lvl w:ilvl="7" w:tplc="88A493A6" w:tentative="1">
      <w:start w:val="1"/>
      <w:numFmt w:val="bullet"/>
      <w:lvlText w:val="o"/>
      <w:lvlJc w:val="left"/>
      <w:pPr>
        <w:ind w:left="5760" w:hanging="360"/>
      </w:pPr>
      <w:rPr>
        <w:rFonts w:ascii="Courier New" w:hAnsi="Courier New" w:cs="Courier New" w:hint="default"/>
      </w:rPr>
    </w:lvl>
    <w:lvl w:ilvl="8" w:tplc="B7803BA2" w:tentative="1">
      <w:start w:val="1"/>
      <w:numFmt w:val="bullet"/>
      <w:lvlText w:val=""/>
      <w:lvlJc w:val="left"/>
      <w:pPr>
        <w:ind w:left="6480" w:hanging="360"/>
      </w:pPr>
      <w:rPr>
        <w:rFonts w:ascii="Wingdings" w:hAnsi="Wingdings" w:hint="default"/>
      </w:rPr>
    </w:lvl>
  </w:abstractNum>
  <w:abstractNum w:abstractNumId="17" w15:restartNumberingAfterBreak="0">
    <w:nsid w:val="2053456C"/>
    <w:multiLevelType w:val="hybridMultilevel"/>
    <w:tmpl w:val="295E6CB0"/>
    <w:lvl w:ilvl="0" w:tplc="57246104">
      <w:start w:val="1"/>
      <w:numFmt w:val="bullet"/>
      <w:lvlRestart w:val="0"/>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B7277B"/>
    <w:multiLevelType w:val="hybridMultilevel"/>
    <w:tmpl w:val="57FA8300"/>
    <w:lvl w:ilvl="0" w:tplc="7FB264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E0E8B"/>
    <w:multiLevelType w:val="multilevel"/>
    <w:tmpl w:val="41F0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55407"/>
    <w:multiLevelType w:val="multilevel"/>
    <w:tmpl w:val="CD3A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23661"/>
    <w:multiLevelType w:val="hybridMultilevel"/>
    <w:tmpl w:val="B7748422"/>
    <w:lvl w:ilvl="0" w:tplc="5724610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93435"/>
    <w:multiLevelType w:val="multilevel"/>
    <w:tmpl w:val="170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2C2F73"/>
    <w:multiLevelType w:val="hybridMultilevel"/>
    <w:tmpl w:val="3454C3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B20281"/>
    <w:multiLevelType w:val="hybridMultilevel"/>
    <w:tmpl w:val="23A00942"/>
    <w:lvl w:ilvl="0" w:tplc="697C12F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5A48AE"/>
    <w:multiLevelType w:val="singleLevel"/>
    <w:tmpl w:val="C1D23A74"/>
    <w:lvl w:ilvl="0">
      <w:numFmt w:val="decimal"/>
      <w:lvlText w:val="*"/>
      <w:lvlJc w:val="left"/>
    </w:lvl>
  </w:abstractNum>
  <w:num w:numId="1">
    <w:abstractNumId w:val="10"/>
  </w:num>
  <w:num w:numId="2">
    <w:abstractNumId w:val="9"/>
  </w:num>
  <w:num w:numId="3">
    <w:abstractNumId w:val="12"/>
  </w:num>
  <w:num w:numId="4">
    <w:abstractNumId w:val="20"/>
  </w:num>
  <w:num w:numId="5">
    <w:abstractNumId w:val="11"/>
    <w:lvlOverride w:ilvl="0">
      <w:lvl w:ilvl="0">
        <w:start w:val="1"/>
        <w:numFmt w:val="bullet"/>
        <w:lvlText w:val=""/>
        <w:legacy w:legacy="1" w:legacySpace="0" w:legacyIndent="270"/>
        <w:lvlJc w:val="left"/>
        <w:pPr>
          <w:ind w:left="544" w:hanging="270"/>
        </w:pPr>
        <w:rPr>
          <w:rFonts w:ascii="Symbol" w:hAnsi="Symbol" w:hint="default"/>
        </w:rPr>
      </w:lvl>
    </w:lvlOverride>
  </w:num>
  <w:num w:numId="6">
    <w:abstractNumId w:val="19"/>
  </w:num>
  <w:num w:numId="7">
    <w:abstractNumId w:val="17"/>
  </w:num>
  <w:num w:numId="8">
    <w:abstractNumId w:val="22"/>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15"/>
  </w:num>
  <w:num w:numId="20">
    <w:abstractNumId w:val="16"/>
  </w:num>
  <w:num w:numId="21">
    <w:abstractNumId w:val="24"/>
  </w:num>
  <w:num w:numId="22">
    <w:abstractNumId w:val="23"/>
  </w:num>
  <w:num w:numId="23">
    <w:abstractNumId w:val="13"/>
  </w:num>
  <w:num w:numId="24">
    <w:abstractNumId w:val="25"/>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EF"/>
    <w:rsid w:val="00000CC8"/>
    <w:rsid w:val="00005299"/>
    <w:rsid w:val="00007E26"/>
    <w:rsid w:val="00010D4D"/>
    <w:rsid w:val="0001102A"/>
    <w:rsid w:val="00014461"/>
    <w:rsid w:val="00020C8F"/>
    <w:rsid w:val="000217F9"/>
    <w:rsid w:val="0002180F"/>
    <w:rsid w:val="00023124"/>
    <w:rsid w:val="00032742"/>
    <w:rsid w:val="00033C8C"/>
    <w:rsid w:val="00035F28"/>
    <w:rsid w:val="00036F7D"/>
    <w:rsid w:val="00041007"/>
    <w:rsid w:val="000420AE"/>
    <w:rsid w:val="000423E3"/>
    <w:rsid w:val="00042D8A"/>
    <w:rsid w:val="00050732"/>
    <w:rsid w:val="00053D3E"/>
    <w:rsid w:val="000563C8"/>
    <w:rsid w:val="00061C89"/>
    <w:rsid w:val="000624B5"/>
    <w:rsid w:val="00063826"/>
    <w:rsid w:val="00063DDD"/>
    <w:rsid w:val="00063EA9"/>
    <w:rsid w:val="000642B6"/>
    <w:rsid w:val="00065D5E"/>
    <w:rsid w:val="00066E5F"/>
    <w:rsid w:val="00071471"/>
    <w:rsid w:val="00071860"/>
    <w:rsid w:val="00072CB3"/>
    <w:rsid w:val="000736B0"/>
    <w:rsid w:val="00074D04"/>
    <w:rsid w:val="000806B0"/>
    <w:rsid w:val="00080B54"/>
    <w:rsid w:val="00087DE6"/>
    <w:rsid w:val="00087E7B"/>
    <w:rsid w:val="0009266F"/>
    <w:rsid w:val="00092D40"/>
    <w:rsid w:val="0009327F"/>
    <w:rsid w:val="00093ECE"/>
    <w:rsid w:val="00097EDB"/>
    <w:rsid w:val="000A002B"/>
    <w:rsid w:val="000A04FA"/>
    <w:rsid w:val="000A169F"/>
    <w:rsid w:val="000A1DF8"/>
    <w:rsid w:val="000A4A91"/>
    <w:rsid w:val="000A4BEE"/>
    <w:rsid w:val="000A6F0C"/>
    <w:rsid w:val="000B0238"/>
    <w:rsid w:val="000B0D8C"/>
    <w:rsid w:val="000B2793"/>
    <w:rsid w:val="000B33F8"/>
    <w:rsid w:val="000B3A64"/>
    <w:rsid w:val="000B3E6C"/>
    <w:rsid w:val="000C0B49"/>
    <w:rsid w:val="000C533C"/>
    <w:rsid w:val="000C72FE"/>
    <w:rsid w:val="000D2454"/>
    <w:rsid w:val="000D7986"/>
    <w:rsid w:val="000E362C"/>
    <w:rsid w:val="000E366D"/>
    <w:rsid w:val="000E52CC"/>
    <w:rsid w:val="000E5EE1"/>
    <w:rsid w:val="000E6B58"/>
    <w:rsid w:val="000F001D"/>
    <w:rsid w:val="000F0913"/>
    <w:rsid w:val="000F7215"/>
    <w:rsid w:val="000F7E81"/>
    <w:rsid w:val="00102BFB"/>
    <w:rsid w:val="0012251A"/>
    <w:rsid w:val="001256CB"/>
    <w:rsid w:val="00130140"/>
    <w:rsid w:val="00130C65"/>
    <w:rsid w:val="001318B9"/>
    <w:rsid w:val="00131E37"/>
    <w:rsid w:val="00133804"/>
    <w:rsid w:val="001345E6"/>
    <w:rsid w:val="001357D1"/>
    <w:rsid w:val="001370F6"/>
    <w:rsid w:val="00141647"/>
    <w:rsid w:val="00141723"/>
    <w:rsid w:val="001418E7"/>
    <w:rsid w:val="00143B94"/>
    <w:rsid w:val="00145A87"/>
    <w:rsid w:val="00147963"/>
    <w:rsid w:val="00150368"/>
    <w:rsid w:val="001516F0"/>
    <w:rsid w:val="001565A8"/>
    <w:rsid w:val="00160138"/>
    <w:rsid w:val="00160A27"/>
    <w:rsid w:val="00163B1C"/>
    <w:rsid w:val="00164524"/>
    <w:rsid w:val="00170130"/>
    <w:rsid w:val="00170F44"/>
    <w:rsid w:val="00172A52"/>
    <w:rsid w:val="001739C9"/>
    <w:rsid w:val="0017780A"/>
    <w:rsid w:val="001805B3"/>
    <w:rsid w:val="001808B1"/>
    <w:rsid w:val="00182ED8"/>
    <w:rsid w:val="00184BDB"/>
    <w:rsid w:val="00190CA8"/>
    <w:rsid w:val="00193A08"/>
    <w:rsid w:val="00195E28"/>
    <w:rsid w:val="00196963"/>
    <w:rsid w:val="001979D3"/>
    <w:rsid w:val="001A7725"/>
    <w:rsid w:val="001B565E"/>
    <w:rsid w:val="001B7D12"/>
    <w:rsid w:val="001C11DB"/>
    <w:rsid w:val="001C36F1"/>
    <w:rsid w:val="001C3F1B"/>
    <w:rsid w:val="001C6714"/>
    <w:rsid w:val="001C6920"/>
    <w:rsid w:val="001D07D1"/>
    <w:rsid w:val="001D61CC"/>
    <w:rsid w:val="001E4526"/>
    <w:rsid w:val="001F2F89"/>
    <w:rsid w:val="001F76D8"/>
    <w:rsid w:val="002038F6"/>
    <w:rsid w:val="00205041"/>
    <w:rsid w:val="002076A9"/>
    <w:rsid w:val="00215E6C"/>
    <w:rsid w:val="00215FBB"/>
    <w:rsid w:val="00221653"/>
    <w:rsid w:val="00221CD1"/>
    <w:rsid w:val="00223745"/>
    <w:rsid w:val="00224A63"/>
    <w:rsid w:val="00224AF0"/>
    <w:rsid w:val="00225BF4"/>
    <w:rsid w:val="00226C10"/>
    <w:rsid w:val="00227406"/>
    <w:rsid w:val="002277BB"/>
    <w:rsid w:val="002307F6"/>
    <w:rsid w:val="0023246E"/>
    <w:rsid w:val="00237C8D"/>
    <w:rsid w:val="002409EE"/>
    <w:rsid w:val="002429CC"/>
    <w:rsid w:val="00243993"/>
    <w:rsid w:val="00243B19"/>
    <w:rsid w:val="002466FC"/>
    <w:rsid w:val="00246776"/>
    <w:rsid w:val="00250D15"/>
    <w:rsid w:val="00253F4F"/>
    <w:rsid w:val="00253F92"/>
    <w:rsid w:val="002546AF"/>
    <w:rsid w:val="002566FA"/>
    <w:rsid w:val="002576C1"/>
    <w:rsid w:val="00263AEA"/>
    <w:rsid w:val="00265688"/>
    <w:rsid w:val="00265EAB"/>
    <w:rsid w:val="002670C9"/>
    <w:rsid w:val="00271487"/>
    <w:rsid w:val="00271A44"/>
    <w:rsid w:val="002726BB"/>
    <w:rsid w:val="00272D00"/>
    <w:rsid w:val="00273026"/>
    <w:rsid w:val="0027441B"/>
    <w:rsid w:val="002751B2"/>
    <w:rsid w:val="002755F6"/>
    <w:rsid w:val="002758E5"/>
    <w:rsid w:val="0028131C"/>
    <w:rsid w:val="00281F39"/>
    <w:rsid w:val="002832C7"/>
    <w:rsid w:val="00285FD3"/>
    <w:rsid w:val="00286866"/>
    <w:rsid w:val="00287C1A"/>
    <w:rsid w:val="00290A1C"/>
    <w:rsid w:val="00290ABB"/>
    <w:rsid w:val="00292BF9"/>
    <w:rsid w:val="00295FA1"/>
    <w:rsid w:val="00297EF4"/>
    <w:rsid w:val="002A4154"/>
    <w:rsid w:val="002A6D75"/>
    <w:rsid w:val="002B2616"/>
    <w:rsid w:val="002B54C2"/>
    <w:rsid w:val="002C03BE"/>
    <w:rsid w:val="002C26BA"/>
    <w:rsid w:val="002C46AE"/>
    <w:rsid w:val="002C6064"/>
    <w:rsid w:val="002D7832"/>
    <w:rsid w:val="002D78CA"/>
    <w:rsid w:val="002E0B13"/>
    <w:rsid w:val="002E411C"/>
    <w:rsid w:val="002E4B08"/>
    <w:rsid w:val="002E6EEA"/>
    <w:rsid w:val="002E7DCF"/>
    <w:rsid w:val="002F1186"/>
    <w:rsid w:val="002F3F86"/>
    <w:rsid w:val="00301CA6"/>
    <w:rsid w:val="00305A2C"/>
    <w:rsid w:val="00312BC3"/>
    <w:rsid w:val="00314888"/>
    <w:rsid w:val="0031568D"/>
    <w:rsid w:val="00317755"/>
    <w:rsid w:val="00317A84"/>
    <w:rsid w:val="00320EAB"/>
    <w:rsid w:val="0032193F"/>
    <w:rsid w:val="0032262E"/>
    <w:rsid w:val="00322AAE"/>
    <w:rsid w:val="00322E9D"/>
    <w:rsid w:val="0032355C"/>
    <w:rsid w:val="0032476A"/>
    <w:rsid w:val="00334B6D"/>
    <w:rsid w:val="003364B2"/>
    <w:rsid w:val="00337D52"/>
    <w:rsid w:val="00342EB7"/>
    <w:rsid w:val="00343BE2"/>
    <w:rsid w:val="00344A7B"/>
    <w:rsid w:val="00347542"/>
    <w:rsid w:val="00351D97"/>
    <w:rsid w:val="00352AB9"/>
    <w:rsid w:val="00356F7A"/>
    <w:rsid w:val="00362125"/>
    <w:rsid w:val="00363744"/>
    <w:rsid w:val="00363AA2"/>
    <w:rsid w:val="00366112"/>
    <w:rsid w:val="003676FC"/>
    <w:rsid w:val="00367CFE"/>
    <w:rsid w:val="00372812"/>
    <w:rsid w:val="003752E6"/>
    <w:rsid w:val="0038044E"/>
    <w:rsid w:val="003805AC"/>
    <w:rsid w:val="00381296"/>
    <w:rsid w:val="00387C37"/>
    <w:rsid w:val="00391B5E"/>
    <w:rsid w:val="00391F88"/>
    <w:rsid w:val="003930D9"/>
    <w:rsid w:val="00394A9B"/>
    <w:rsid w:val="00397FC4"/>
    <w:rsid w:val="003A234F"/>
    <w:rsid w:val="003A36D2"/>
    <w:rsid w:val="003A461D"/>
    <w:rsid w:val="003A76BA"/>
    <w:rsid w:val="003B072E"/>
    <w:rsid w:val="003B08E7"/>
    <w:rsid w:val="003B4A8F"/>
    <w:rsid w:val="003B5B74"/>
    <w:rsid w:val="003B7847"/>
    <w:rsid w:val="003C035B"/>
    <w:rsid w:val="003C49BA"/>
    <w:rsid w:val="003D5232"/>
    <w:rsid w:val="003D58E7"/>
    <w:rsid w:val="003E32C0"/>
    <w:rsid w:val="003E7230"/>
    <w:rsid w:val="003E7FDD"/>
    <w:rsid w:val="003F2949"/>
    <w:rsid w:val="003F511F"/>
    <w:rsid w:val="003F6BFC"/>
    <w:rsid w:val="00401CD4"/>
    <w:rsid w:val="00402A8C"/>
    <w:rsid w:val="00403686"/>
    <w:rsid w:val="00405C5A"/>
    <w:rsid w:val="0041267A"/>
    <w:rsid w:val="0041691C"/>
    <w:rsid w:val="00422EC0"/>
    <w:rsid w:val="004230CA"/>
    <w:rsid w:val="00424EC4"/>
    <w:rsid w:val="0042519B"/>
    <w:rsid w:val="00431751"/>
    <w:rsid w:val="00431C2A"/>
    <w:rsid w:val="00432D1E"/>
    <w:rsid w:val="00433EB6"/>
    <w:rsid w:val="00434012"/>
    <w:rsid w:val="004364E0"/>
    <w:rsid w:val="00441564"/>
    <w:rsid w:val="0044189F"/>
    <w:rsid w:val="004453C5"/>
    <w:rsid w:val="00446183"/>
    <w:rsid w:val="0044686C"/>
    <w:rsid w:val="00447289"/>
    <w:rsid w:val="004505CC"/>
    <w:rsid w:val="0045147C"/>
    <w:rsid w:val="0045443A"/>
    <w:rsid w:val="004574EB"/>
    <w:rsid w:val="00464027"/>
    <w:rsid w:val="004737A2"/>
    <w:rsid w:val="004747D2"/>
    <w:rsid w:val="00474982"/>
    <w:rsid w:val="00475E84"/>
    <w:rsid w:val="0047696F"/>
    <w:rsid w:val="00476BDE"/>
    <w:rsid w:val="0048132B"/>
    <w:rsid w:val="004831A2"/>
    <w:rsid w:val="004843EF"/>
    <w:rsid w:val="00484B4E"/>
    <w:rsid w:val="00485960"/>
    <w:rsid w:val="004917BC"/>
    <w:rsid w:val="00492E19"/>
    <w:rsid w:val="00496966"/>
    <w:rsid w:val="00497A58"/>
    <w:rsid w:val="004A3D39"/>
    <w:rsid w:val="004A5B61"/>
    <w:rsid w:val="004B03EC"/>
    <w:rsid w:val="004B54E3"/>
    <w:rsid w:val="004C4923"/>
    <w:rsid w:val="004C67EF"/>
    <w:rsid w:val="004C6ADE"/>
    <w:rsid w:val="004D2C31"/>
    <w:rsid w:val="004D4C37"/>
    <w:rsid w:val="004D4E7F"/>
    <w:rsid w:val="004D6D1F"/>
    <w:rsid w:val="004E3DC1"/>
    <w:rsid w:val="004E472F"/>
    <w:rsid w:val="004E4F06"/>
    <w:rsid w:val="004E500D"/>
    <w:rsid w:val="004F1701"/>
    <w:rsid w:val="004F17CF"/>
    <w:rsid w:val="004F212E"/>
    <w:rsid w:val="004F4049"/>
    <w:rsid w:val="00502A15"/>
    <w:rsid w:val="00502BAE"/>
    <w:rsid w:val="0050315C"/>
    <w:rsid w:val="00510453"/>
    <w:rsid w:val="0051120D"/>
    <w:rsid w:val="005119F9"/>
    <w:rsid w:val="00513C7D"/>
    <w:rsid w:val="005146E7"/>
    <w:rsid w:val="00516EAF"/>
    <w:rsid w:val="00523A76"/>
    <w:rsid w:val="005242A4"/>
    <w:rsid w:val="005251F1"/>
    <w:rsid w:val="005344E4"/>
    <w:rsid w:val="00534D3C"/>
    <w:rsid w:val="00540A1B"/>
    <w:rsid w:val="00544B84"/>
    <w:rsid w:val="00544F7B"/>
    <w:rsid w:val="00555BE1"/>
    <w:rsid w:val="00560540"/>
    <w:rsid w:val="00561287"/>
    <w:rsid w:val="0056151C"/>
    <w:rsid w:val="005640D8"/>
    <w:rsid w:val="00564164"/>
    <w:rsid w:val="00564939"/>
    <w:rsid w:val="005653AE"/>
    <w:rsid w:val="005666BA"/>
    <w:rsid w:val="00566AD2"/>
    <w:rsid w:val="00567FF5"/>
    <w:rsid w:val="00572517"/>
    <w:rsid w:val="00574D47"/>
    <w:rsid w:val="005751E8"/>
    <w:rsid w:val="00575AB4"/>
    <w:rsid w:val="00576687"/>
    <w:rsid w:val="00576AA2"/>
    <w:rsid w:val="005820FE"/>
    <w:rsid w:val="005831B9"/>
    <w:rsid w:val="0058650B"/>
    <w:rsid w:val="00586C27"/>
    <w:rsid w:val="00594D2F"/>
    <w:rsid w:val="00597289"/>
    <w:rsid w:val="005A17F9"/>
    <w:rsid w:val="005A5B71"/>
    <w:rsid w:val="005A75C9"/>
    <w:rsid w:val="005B0366"/>
    <w:rsid w:val="005B0776"/>
    <w:rsid w:val="005B1206"/>
    <w:rsid w:val="005B4318"/>
    <w:rsid w:val="005B46C5"/>
    <w:rsid w:val="005B4B76"/>
    <w:rsid w:val="005B58DB"/>
    <w:rsid w:val="005C123E"/>
    <w:rsid w:val="005C4B3C"/>
    <w:rsid w:val="005C61A2"/>
    <w:rsid w:val="005C7103"/>
    <w:rsid w:val="005C78A5"/>
    <w:rsid w:val="005D4860"/>
    <w:rsid w:val="005D49C9"/>
    <w:rsid w:val="005E0FFE"/>
    <w:rsid w:val="005E5C36"/>
    <w:rsid w:val="005E748C"/>
    <w:rsid w:val="005F3C9B"/>
    <w:rsid w:val="006010C5"/>
    <w:rsid w:val="006014EA"/>
    <w:rsid w:val="006028BD"/>
    <w:rsid w:val="00604DFA"/>
    <w:rsid w:val="00606877"/>
    <w:rsid w:val="00610839"/>
    <w:rsid w:val="00611FDF"/>
    <w:rsid w:val="00614B0A"/>
    <w:rsid w:val="00615A36"/>
    <w:rsid w:val="00616635"/>
    <w:rsid w:val="00624409"/>
    <w:rsid w:val="006266A3"/>
    <w:rsid w:val="00632F3D"/>
    <w:rsid w:val="006346BF"/>
    <w:rsid w:val="00634F3E"/>
    <w:rsid w:val="006355A3"/>
    <w:rsid w:val="006373F9"/>
    <w:rsid w:val="006406D7"/>
    <w:rsid w:val="0064333C"/>
    <w:rsid w:val="00643F9D"/>
    <w:rsid w:val="006469CC"/>
    <w:rsid w:val="00646B0E"/>
    <w:rsid w:val="00647152"/>
    <w:rsid w:val="006471BD"/>
    <w:rsid w:val="00650791"/>
    <w:rsid w:val="006513C0"/>
    <w:rsid w:val="0065685A"/>
    <w:rsid w:val="00656A97"/>
    <w:rsid w:val="006570BF"/>
    <w:rsid w:val="00660526"/>
    <w:rsid w:val="006615C5"/>
    <w:rsid w:val="0067079C"/>
    <w:rsid w:val="006724E4"/>
    <w:rsid w:val="00672F86"/>
    <w:rsid w:val="00674614"/>
    <w:rsid w:val="00674EED"/>
    <w:rsid w:val="00674F85"/>
    <w:rsid w:val="006752D2"/>
    <w:rsid w:val="0067548A"/>
    <w:rsid w:val="0067721C"/>
    <w:rsid w:val="00680E0C"/>
    <w:rsid w:val="006815FA"/>
    <w:rsid w:val="006821FC"/>
    <w:rsid w:val="00682F6C"/>
    <w:rsid w:val="0068453B"/>
    <w:rsid w:val="00686DA8"/>
    <w:rsid w:val="00690F4A"/>
    <w:rsid w:val="00690FFA"/>
    <w:rsid w:val="006920FA"/>
    <w:rsid w:val="006A077A"/>
    <w:rsid w:val="006A1234"/>
    <w:rsid w:val="006A4832"/>
    <w:rsid w:val="006A6655"/>
    <w:rsid w:val="006A7B88"/>
    <w:rsid w:val="006B05E5"/>
    <w:rsid w:val="006B623F"/>
    <w:rsid w:val="006C17E5"/>
    <w:rsid w:val="006C1B9B"/>
    <w:rsid w:val="006C2EF1"/>
    <w:rsid w:val="006D1F42"/>
    <w:rsid w:val="006D3FE3"/>
    <w:rsid w:val="006E0B59"/>
    <w:rsid w:val="006E1FF2"/>
    <w:rsid w:val="006E6744"/>
    <w:rsid w:val="006E7B44"/>
    <w:rsid w:val="006F12A2"/>
    <w:rsid w:val="006F26E1"/>
    <w:rsid w:val="006F2C9F"/>
    <w:rsid w:val="006F2CED"/>
    <w:rsid w:val="006F5544"/>
    <w:rsid w:val="006F5E73"/>
    <w:rsid w:val="006F6CA4"/>
    <w:rsid w:val="007007E4"/>
    <w:rsid w:val="00701A3A"/>
    <w:rsid w:val="00702008"/>
    <w:rsid w:val="00710455"/>
    <w:rsid w:val="00712E5D"/>
    <w:rsid w:val="00713365"/>
    <w:rsid w:val="007138C9"/>
    <w:rsid w:val="00716274"/>
    <w:rsid w:val="007175BC"/>
    <w:rsid w:val="007200E8"/>
    <w:rsid w:val="00720B33"/>
    <w:rsid w:val="007243BA"/>
    <w:rsid w:val="00724B51"/>
    <w:rsid w:val="00726BBC"/>
    <w:rsid w:val="0073050C"/>
    <w:rsid w:val="00730864"/>
    <w:rsid w:val="0073322C"/>
    <w:rsid w:val="00733F98"/>
    <w:rsid w:val="00736A4B"/>
    <w:rsid w:val="00736C85"/>
    <w:rsid w:val="00741A9C"/>
    <w:rsid w:val="00746E75"/>
    <w:rsid w:val="00755C2E"/>
    <w:rsid w:val="00755FF6"/>
    <w:rsid w:val="00760E7D"/>
    <w:rsid w:val="007635C2"/>
    <w:rsid w:val="00763BAB"/>
    <w:rsid w:val="00772FEB"/>
    <w:rsid w:val="00773279"/>
    <w:rsid w:val="007736C2"/>
    <w:rsid w:val="00780773"/>
    <w:rsid w:val="007830FD"/>
    <w:rsid w:val="0078331D"/>
    <w:rsid w:val="0078386A"/>
    <w:rsid w:val="00783AF2"/>
    <w:rsid w:val="007919E3"/>
    <w:rsid w:val="0079312A"/>
    <w:rsid w:val="00793648"/>
    <w:rsid w:val="00793B3B"/>
    <w:rsid w:val="00793E57"/>
    <w:rsid w:val="00794C51"/>
    <w:rsid w:val="0079569E"/>
    <w:rsid w:val="007A242F"/>
    <w:rsid w:val="007A3B6A"/>
    <w:rsid w:val="007A5D63"/>
    <w:rsid w:val="007A601C"/>
    <w:rsid w:val="007B17E6"/>
    <w:rsid w:val="007B2E4A"/>
    <w:rsid w:val="007B4FCD"/>
    <w:rsid w:val="007C2F71"/>
    <w:rsid w:val="007D3C25"/>
    <w:rsid w:val="007D43B2"/>
    <w:rsid w:val="007D51C7"/>
    <w:rsid w:val="007D5436"/>
    <w:rsid w:val="007D6042"/>
    <w:rsid w:val="007D656D"/>
    <w:rsid w:val="007D744C"/>
    <w:rsid w:val="007E165D"/>
    <w:rsid w:val="007E165E"/>
    <w:rsid w:val="007E538E"/>
    <w:rsid w:val="007F27F3"/>
    <w:rsid w:val="007F2F85"/>
    <w:rsid w:val="008000C1"/>
    <w:rsid w:val="00802904"/>
    <w:rsid w:val="008040C4"/>
    <w:rsid w:val="008054C2"/>
    <w:rsid w:val="00812AA0"/>
    <w:rsid w:val="00813B0A"/>
    <w:rsid w:val="00814BA8"/>
    <w:rsid w:val="00815E4C"/>
    <w:rsid w:val="00817601"/>
    <w:rsid w:val="0082221A"/>
    <w:rsid w:val="008222C6"/>
    <w:rsid w:val="00825A3E"/>
    <w:rsid w:val="008263AE"/>
    <w:rsid w:val="0082744E"/>
    <w:rsid w:val="00827666"/>
    <w:rsid w:val="00833F56"/>
    <w:rsid w:val="00841FA7"/>
    <w:rsid w:val="00843FE1"/>
    <w:rsid w:val="00844FDB"/>
    <w:rsid w:val="00846E47"/>
    <w:rsid w:val="00852BA2"/>
    <w:rsid w:val="008601E9"/>
    <w:rsid w:val="00860D38"/>
    <w:rsid w:val="00861955"/>
    <w:rsid w:val="008634BA"/>
    <w:rsid w:val="00864968"/>
    <w:rsid w:val="0086581B"/>
    <w:rsid w:val="0087360B"/>
    <w:rsid w:val="00875BAE"/>
    <w:rsid w:val="00876550"/>
    <w:rsid w:val="00876973"/>
    <w:rsid w:val="00880219"/>
    <w:rsid w:val="00880910"/>
    <w:rsid w:val="008827F8"/>
    <w:rsid w:val="00882A3E"/>
    <w:rsid w:val="00882B2D"/>
    <w:rsid w:val="00884743"/>
    <w:rsid w:val="00884E0B"/>
    <w:rsid w:val="00887E3C"/>
    <w:rsid w:val="00887E44"/>
    <w:rsid w:val="008930E0"/>
    <w:rsid w:val="00897A04"/>
    <w:rsid w:val="008A00D5"/>
    <w:rsid w:val="008A0C97"/>
    <w:rsid w:val="008A10B8"/>
    <w:rsid w:val="008A50FB"/>
    <w:rsid w:val="008A66B4"/>
    <w:rsid w:val="008A7A63"/>
    <w:rsid w:val="008A7EC2"/>
    <w:rsid w:val="008B2A57"/>
    <w:rsid w:val="008B3F40"/>
    <w:rsid w:val="008B5F56"/>
    <w:rsid w:val="008D00E6"/>
    <w:rsid w:val="008D03C0"/>
    <w:rsid w:val="008D3150"/>
    <w:rsid w:val="008D3CC3"/>
    <w:rsid w:val="008D3D33"/>
    <w:rsid w:val="008D48B1"/>
    <w:rsid w:val="008D584B"/>
    <w:rsid w:val="008D71AE"/>
    <w:rsid w:val="008E0084"/>
    <w:rsid w:val="008E559C"/>
    <w:rsid w:val="008E7B96"/>
    <w:rsid w:val="008E7FDD"/>
    <w:rsid w:val="008F0A4A"/>
    <w:rsid w:val="008F5CBE"/>
    <w:rsid w:val="009000EA"/>
    <w:rsid w:val="00902013"/>
    <w:rsid w:val="009058AA"/>
    <w:rsid w:val="00906309"/>
    <w:rsid w:val="00906680"/>
    <w:rsid w:val="00907799"/>
    <w:rsid w:val="009125B9"/>
    <w:rsid w:val="009136BD"/>
    <w:rsid w:val="00916B37"/>
    <w:rsid w:val="00925C8C"/>
    <w:rsid w:val="00926DAE"/>
    <w:rsid w:val="009315A4"/>
    <w:rsid w:val="009317AE"/>
    <w:rsid w:val="009348C8"/>
    <w:rsid w:val="00935317"/>
    <w:rsid w:val="0094066D"/>
    <w:rsid w:val="009412A0"/>
    <w:rsid w:val="00941A23"/>
    <w:rsid w:val="00942B5B"/>
    <w:rsid w:val="00943A54"/>
    <w:rsid w:val="00944D70"/>
    <w:rsid w:val="00945097"/>
    <w:rsid w:val="00947975"/>
    <w:rsid w:val="00955977"/>
    <w:rsid w:val="009575C1"/>
    <w:rsid w:val="00957D4F"/>
    <w:rsid w:val="009627B7"/>
    <w:rsid w:val="009672FA"/>
    <w:rsid w:val="0097133F"/>
    <w:rsid w:val="00971F73"/>
    <w:rsid w:val="00973D89"/>
    <w:rsid w:val="00975193"/>
    <w:rsid w:val="00980A2C"/>
    <w:rsid w:val="00982601"/>
    <w:rsid w:val="009862C5"/>
    <w:rsid w:val="009868AE"/>
    <w:rsid w:val="0099025B"/>
    <w:rsid w:val="009938B9"/>
    <w:rsid w:val="009948F3"/>
    <w:rsid w:val="00994AB3"/>
    <w:rsid w:val="009975CE"/>
    <w:rsid w:val="009A1643"/>
    <w:rsid w:val="009A3CD9"/>
    <w:rsid w:val="009A41EE"/>
    <w:rsid w:val="009A5523"/>
    <w:rsid w:val="009B3A23"/>
    <w:rsid w:val="009B4ABF"/>
    <w:rsid w:val="009B5FC1"/>
    <w:rsid w:val="009B7762"/>
    <w:rsid w:val="009C515F"/>
    <w:rsid w:val="009C680C"/>
    <w:rsid w:val="009C6C40"/>
    <w:rsid w:val="009D0390"/>
    <w:rsid w:val="009D1BB1"/>
    <w:rsid w:val="009D208A"/>
    <w:rsid w:val="009D57AC"/>
    <w:rsid w:val="009D75B3"/>
    <w:rsid w:val="009E08E8"/>
    <w:rsid w:val="009E0EB9"/>
    <w:rsid w:val="009E26C0"/>
    <w:rsid w:val="009E5CB7"/>
    <w:rsid w:val="009F066A"/>
    <w:rsid w:val="009F5C80"/>
    <w:rsid w:val="00A14247"/>
    <w:rsid w:val="00A17880"/>
    <w:rsid w:val="00A22BB7"/>
    <w:rsid w:val="00A24B31"/>
    <w:rsid w:val="00A2765F"/>
    <w:rsid w:val="00A31B0D"/>
    <w:rsid w:val="00A40B54"/>
    <w:rsid w:val="00A42E7A"/>
    <w:rsid w:val="00A431B4"/>
    <w:rsid w:val="00A439D4"/>
    <w:rsid w:val="00A44194"/>
    <w:rsid w:val="00A44BD6"/>
    <w:rsid w:val="00A501B0"/>
    <w:rsid w:val="00A51252"/>
    <w:rsid w:val="00A52F08"/>
    <w:rsid w:val="00A537DF"/>
    <w:rsid w:val="00A547B7"/>
    <w:rsid w:val="00A57EB9"/>
    <w:rsid w:val="00A607A2"/>
    <w:rsid w:val="00A60BB0"/>
    <w:rsid w:val="00A641DF"/>
    <w:rsid w:val="00A652A1"/>
    <w:rsid w:val="00A70105"/>
    <w:rsid w:val="00A71829"/>
    <w:rsid w:val="00A757A5"/>
    <w:rsid w:val="00A823B4"/>
    <w:rsid w:val="00A825D3"/>
    <w:rsid w:val="00A86A17"/>
    <w:rsid w:val="00A879FB"/>
    <w:rsid w:val="00A94DDE"/>
    <w:rsid w:val="00A96408"/>
    <w:rsid w:val="00AA3B95"/>
    <w:rsid w:val="00AA4528"/>
    <w:rsid w:val="00AA496C"/>
    <w:rsid w:val="00AB2E44"/>
    <w:rsid w:val="00AB5D2B"/>
    <w:rsid w:val="00AC16D2"/>
    <w:rsid w:val="00AC407F"/>
    <w:rsid w:val="00AC4459"/>
    <w:rsid w:val="00AC5733"/>
    <w:rsid w:val="00AC7AEC"/>
    <w:rsid w:val="00AD077D"/>
    <w:rsid w:val="00AD53A4"/>
    <w:rsid w:val="00AD7143"/>
    <w:rsid w:val="00AD7D5A"/>
    <w:rsid w:val="00AE73B3"/>
    <w:rsid w:val="00AE7577"/>
    <w:rsid w:val="00AF0E3E"/>
    <w:rsid w:val="00AF543B"/>
    <w:rsid w:val="00AF78D5"/>
    <w:rsid w:val="00AF7CFC"/>
    <w:rsid w:val="00B13519"/>
    <w:rsid w:val="00B14F71"/>
    <w:rsid w:val="00B15904"/>
    <w:rsid w:val="00B211D9"/>
    <w:rsid w:val="00B21858"/>
    <w:rsid w:val="00B2252C"/>
    <w:rsid w:val="00B22C83"/>
    <w:rsid w:val="00B2312F"/>
    <w:rsid w:val="00B26CB6"/>
    <w:rsid w:val="00B2709B"/>
    <w:rsid w:val="00B30F57"/>
    <w:rsid w:val="00B33820"/>
    <w:rsid w:val="00B34B87"/>
    <w:rsid w:val="00B40776"/>
    <w:rsid w:val="00B41402"/>
    <w:rsid w:val="00B43D16"/>
    <w:rsid w:val="00B450A0"/>
    <w:rsid w:val="00B524D1"/>
    <w:rsid w:val="00B53377"/>
    <w:rsid w:val="00B57E0D"/>
    <w:rsid w:val="00B6025C"/>
    <w:rsid w:val="00B605D8"/>
    <w:rsid w:val="00B607FD"/>
    <w:rsid w:val="00B61718"/>
    <w:rsid w:val="00B61770"/>
    <w:rsid w:val="00B65534"/>
    <w:rsid w:val="00B655A3"/>
    <w:rsid w:val="00B65A67"/>
    <w:rsid w:val="00B70EB3"/>
    <w:rsid w:val="00B7126E"/>
    <w:rsid w:val="00B71BFD"/>
    <w:rsid w:val="00B71D3E"/>
    <w:rsid w:val="00B7475C"/>
    <w:rsid w:val="00B748D8"/>
    <w:rsid w:val="00B776F2"/>
    <w:rsid w:val="00B85C0E"/>
    <w:rsid w:val="00B87A09"/>
    <w:rsid w:val="00B928A9"/>
    <w:rsid w:val="00B95C03"/>
    <w:rsid w:val="00BA370E"/>
    <w:rsid w:val="00BA6DB2"/>
    <w:rsid w:val="00BA7AC2"/>
    <w:rsid w:val="00BB25B2"/>
    <w:rsid w:val="00BB2E95"/>
    <w:rsid w:val="00BC02C3"/>
    <w:rsid w:val="00BD474E"/>
    <w:rsid w:val="00BE33D9"/>
    <w:rsid w:val="00BE6D27"/>
    <w:rsid w:val="00BE7769"/>
    <w:rsid w:val="00BF02A8"/>
    <w:rsid w:val="00BF54F3"/>
    <w:rsid w:val="00BF63AF"/>
    <w:rsid w:val="00C02A3E"/>
    <w:rsid w:val="00C04FFB"/>
    <w:rsid w:val="00C11962"/>
    <w:rsid w:val="00C1249B"/>
    <w:rsid w:val="00C12C22"/>
    <w:rsid w:val="00C1344A"/>
    <w:rsid w:val="00C255DE"/>
    <w:rsid w:val="00C33175"/>
    <w:rsid w:val="00C33A3C"/>
    <w:rsid w:val="00C345CC"/>
    <w:rsid w:val="00C34F49"/>
    <w:rsid w:val="00C35589"/>
    <w:rsid w:val="00C36FC7"/>
    <w:rsid w:val="00C4009C"/>
    <w:rsid w:val="00C420FC"/>
    <w:rsid w:val="00C43FD5"/>
    <w:rsid w:val="00C46452"/>
    <w:rsid w:val="00C543F0"/>
    <w:rsid w:val="00C568C4"/>
    <w:rsid w:val="00C5706E"/>
    <w:rsid w:val="00C61A72"/>
    <w:rsid w:val="00C62433"/>
    <w:rsid w:val="00C64665"/>
    <w:rsid w:val="00C66A3A"/>
    <w:rsid w:val="00C761A4"/>
    <w:rsid w:val="00C90261"/>
    <w:rsid w:val="00C923DB"/>
    <w:rsid w:val="00C93804"/>
    <w:rsid w:val="00C94251"/>
    <w:rsid w:val="00C95C42"/>
    <w:rsid w:val="00C95F25"/>
    <w:rsid w:val="00CA1056"/>
    <w:rsid w:val="00CA2DC0"/>
    <w:rsid w:val="00CA3A63"/>
    <w:rsid w:val="00CA45AF"/>
    <w:rsid w:val="00CC05F5"/>
    <w:rsid w:val="00CC16F9"/>
    <w:rsid w:val="00CC382B"/>
    <w:rsid w:val="00CC5037"/>
    <w:rsid w:val="00CD151A"/>
    <w:rsid w:val="00CD27DA"/>
    <w:rsid w:val="00CD2D3A"/>
    <w:rsid w:val="00CD4BCC"/>
    <w:rsid w:val="00CD6C03"/>
    <w:rsid w:val="00CE0817"/>
    <w:rsid w:val="00CE1538"/>
    <w:rsid w:val="00CE257C"/>
    <w:rsid w:val="00CE2676"/>
    <w:rsid w:val="00CE4653"/>
    <w:rsid w:val="00CE5AA2"/>
    <w:rsid w:val="00CE7F2F"/>
    <w:rsid w:val="00CE7F98"/>
    <w:rsid w:val="00CF00B7"/>
    <w:rsid w:val="00CF0DA0"/>
    <w:rsid w:val="00D05D10"/>
    <w:rsid w:val="00D116B9"/>
    <w:rsid w:val="00D11A49"/>
    <w:rsid w:val="00D11FD4"/>
    <w:rsid w:val="00D120E2"/>
    <w:rsid w:val="00D134E3"/>
    <w:rsid w:val="00D15DDB"/>
    <w:rsid w:val="00D16349"/>
    <w:rsid w:val="00D21B8A"/>
    <w:rsid w:val="00D23668"/>
    <w:rsid w:val="00D25484"/>
    <w:rsid w:val="00D30AA5"/>
    <w:rsid w:val="00D33AE0"/>
    <w:rsid w:val="00D3598C"/>
    <w:rsid w:val="00D36B63"/>
    <w:rsid w:val="00D3771C"/>
    <w:rsid w:val="00D41841"/>
    <w:rsid w:val="00D42F98"/>
    <w:rsid w:val="00D4390B"/>
    <w:rsid w:val="00D44A7B"/>
    <w:rsid w:val="00D44D22"/>
    <w:rsid w:val="00D46B25"/>
    <w:rsid w:val="00D53AA3"/>
    <w:rsid w:val="00D56C68"/>
    <w:rsid w:val="00D6049B"/>
    <w:rsid w:val="00D6075C"/>
    <w:rsid w:val="00D61B88"/>
    <w:rsid w:val="00D63557"/>
    <w:rsid w:val="00D642FC"/>
    <w:rsid w:val="00D66323"/>
    <w:rsid w:val="00D67032"/>
    <w:rsid w:val="00D672AC"/>
    <w:rsid w:val="00D6754D"/>
    <w:rsid w:val="00D7217E"/>
    <w:rsid w:val="00D726D8"/>
    <w:rsid w:val="00D728E3"/>
    <w:rsid w:val="00D744C8"/>
    <w:rsid w:val="00D764DA"/>
    <w:rsid w:val="00D81FA0"/>
    <w:rsid w:val="00D8536E"/>
    <w:rsid w:val="00D85EBE"/>
    <w:rsid w:val="00D90008"/>
    <w:rsid w:val="00D91093"/>
    <w:rsid w:val="00D95D5F"/>
    <w:rsid w:val="00D973E0"/>
    <w:rsid w:val="00DA05FD"/>
    <w:rsid w:val="00DA1656"/>
    <w:rsid w:val="00DA47EC"/>
    <w:rsid w:val="00DA57B3"/>
    <w:rsid w:val="00DA6FDE"/>
    <w:rsid w:val="00DB4EC8"/>
    <w:rsid w:val="00DB67A2"/>
    <w:rsid w:val="00DC5030"/>
    <w:rsid w:val="00DC6316"/>
    <w:rsid w:val="00DD0EB8"/>
    <w:rsid w:val="00DD10B9"/>
    <w:rsid w:val="00DD2BC8"/>
    <w:rsid w:val="00DD7FAB"/>
    <w:rsid w:val="00DE738C"/>
    <w:rsid w:val="00DE7FBD"/>
    <w:rsid w:val="00DF1AC9"/>
    <w:rsid w:val="00E005E1"/>
    <w:rsid w:val="00E01807"/>
    <w:rsid w:val="00E021FD"/>
    <w:rsid w:val="00E025D0"/>
    <w:rsid w:val="00E027FB"/>
    <w:rsid w:val="00E03F2F"/>
    <w:rsid w:val="00E06A76"/>
    <w:rsid w:val="00E06D3A"/>
    <w:rsid w:val="00E07EF4"/>
    <w:rsid w:val="00E109FD"/>
    <w:rsid w:val="00E117C6"/>
    <w:rsid w:val="00E1531B"/>
    <w:rsid w:val="00E17A86"/>
    <w:rsid w:val="00E17F6E"/>
    <w:rsid w:val="00E214B0"/>
    <w:rsid w:val="00E24F92"/>
    <w:rsid w:val="00E27145"/>
    <w:rsid w:val="00E27317"/>
    <w:rsid w:val="00E31CB9"/>
    <w:rsid w:val="00E35E56"/>
    <w:rsid w:val="00E413A2"/>
    <w:rsid w:val="00E4486D"/>
    <w:rsid w:val="00E4496D"/>
    <w:rsid w:val="00E45EA6"/>
    <w:rsid w:val="00E46C94"/>
    <w:rsid w:val="00E50C3D"/>
    <w:rsid w:val="00E513BB"/>
    <w:rsid w:val="00E51B86"/>
    <w:rsid w:val="00E61BC8"/>
    <w:rsid w:val="00E6461B"/>
    <w:rsid w:val="00E66436"/>
    <w:rsid w:val="00E67133"/>
    <w:rsid w:val="00E70E9D"/>
    <w:rsid w:val="00E70FF6"/>
    <w:rsid w:val="00E72EEF"/>
    <w:rsid w:val="00E76D50"/>
    <w:rsid w:val="00E802AC"/>
    <w:rsid w:val="00E80436"/>
    <w:rsid w:val="00E85AB1"/>
    <w:rsid w:val="00E8665A"/>
    <w:rsid w:val="00E923CD"/>
    <w:rsid w:val="00E9256F"/>
    <w:rsid w:val="00E93575"/>
    <w:rsid w:val="00E935E4"/>
    <w:rsid w:val="00E95783"/>
    <w:rsid w:val="00E96300"/>
    <w:rsid w:val="00E97563"/>
    <w:rsid w:val="00EA26D2"/>
    <w:rsid w:val="00EA40B5"/>
    <w:rsid w:val="00EA46A9"/>
    <w:rsid w:val="00EA5670"/>
    <w:rsid w:val="00EA5EEB"/>
    <w:rsid w:val="00EA6DAF"/>
    <w:rsid w:val="00EB10E4"/>
    <w:rsid w:val="00EB5483"/>
    <w:rsid w:val="00EC077C"/>
    <w:rsid w:val="00EC0AF4"/>
    <w:rsid w:val="00EC0FF9"/>
    <w:rsid w:val="00EC34B9"/>
    <w:rsid w:val="00EC3BB8"/>
    <w:rsid w:val="00EC3CFF"/>
    <w:rsid w:val="00EC5FB5"/>
    <w:rsid w:val="00EC7AC2"/>
    <w:rsid w:val="00ED37E3"/>
    <w:rsid w:val="00EE01C9"/>
    <w:rsid w:val="00EE06BC"/>
    <w:rsid w:val="00EE1559"/>
    <w:rsid w:val="00EE1E4E"/>
    <w:rsid w:val="00EE7732"/>
    <w:rsid w:val="00EF2273"/>
    <w:rsid w:val="00EF29D9"/>
    <w:rsid w:val="00EF2F60"/>
    <w:rsid w:val="00EF3856"/>
    <w:rsid w:val="00EF7C4E"/>
    <w:rsid w:val="00F00462"/>
    <w:rsid w:val="00F02BD7"/>
    <w:rsid w:val="00F06F8C"/>
    <w:rsid w:val="00F10ECE"/>
    <w:rsid w:val="00F13F7E"/>
    <w:rsid w:val="00F144D9"/>
    <w:rsid w:val="00F16D12"/>
    <w:rsid w:val="00F2045F"/>
    <w:rsid w:val="00F214FF"/>
    <w:rsid w:val="00F231D7"/>
    <w:rsid w:val="00F238B3"/>
    <w:rsid w:val="00F23DA8"/>
    <w:rsid w:val="00F24737"/>
    <w:rsid w:val="00F24991"/>
    <w:rsid w:val="00F30535"/>
    <w:rsid w:val="00F33372"/>
    <w:rsid w:val="00F36403"/>
    <w:rsid w:val="00F413EB"/>
    <w:rsid w:val="00F44B5A"/>
    <w:rsid w:val="00F46A8F"/>
    <w:rsid w:val="00F53853"/>
    <w:rsid w:val="00F568AB"/>
    <w:rsid w:val="00F56D9D"/>
    <w:rsid w:val="00F628D9"/>
    <w:rsid w:val="00F65246"/>
    <w:rsid w:val="00F665B0"/>
    <w:rsid w:val="00F67762"/>
    <w:rsid w:val="00F731BE"/>
    <w:rsid w:val="00F837AD"/>
    <w:rsid w:val="00F83CFC"/>
    <w:rsid w:val="00F84588"/>
    <w:rsid w:val="00F87809"/>
    <w:rsid w:val="00F92032"/>
    <w:rsid w:val="00F95079"/>
    <w:rsid w:val="00F97C6B"/>
    <w:rsid w:val="00FA0C30"/>
    <w:rsid w:val="00FA133D"/>
    <w:rsid w:val="00FA2098"/>
    <w:rsid w:val="00FA23C2"/>
    <w:rsid w:val="00FA2DFE"/>
    <w:rsid w:val="00FA5B35"/>
    <w:rsid w:val="00FA5DDD"/>
    <w:rsid w:val="00FA76EA"/>
    <w:rsid w:val="00FB2347"/>
    <w:rsid w:val="00FB2562"/>
    <w:rsid w:val="00FB2815"/>
    <w:rsid w:val="00FB2E27"/>
    <w:rsid w:val="00FB5E53"/>
    <w:rsid w:val="00FB7C3D"/>
    <w:rsid w:val="00FC1B07"/>
    <w:rsid w:val="00FC33E4"/>
    <w:rsid w:val="00FC4C48"/>
    <w:rsid w:val="00FC6A69"/>
    <w:rsid w:val="00FD22AA"/>
    <w:rsid w:val="00FD40D9"/>
    <w:rsid w:val="00FE3509"/>
    <w:rsid w:val="00FE40A3"/>
    <w:rsid w:val="00FE4B0B"/>
    <w:rsid w:val="00FE4D67"/>
    <w:rsid w:val="00FF3841"/>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44914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atentStyles>
  <w:style w:type="paragraph" w:default="1" w:styleId="Normal">
    <w:name w:val="Normal"/>
    <w:qFormat/>
    <w:rsid w:val="00E109FD"/>
    <w:rPr>
      <w:sz w:val="24"/>
      <w:szCs w:val="24"/>
    </w:rPr>
  </w:style>
  <w:style w:type="paragraph" w:styleId="Heading1">
    <w:name w:val="heading 1"/>
    <w:basedOn w:val="Normal"/>
    <w:next w:val="BodyText"/>
    <w:link w:val="Heading1Char"/>
    <w:qFormat/>
    <w:rsid w:val="00F24737"/>
    <w:pPr>
      <w:numPr>
        <w:numId w:val="3"/>
      </w:numPr>
      <w:tabs>
        <w:tab w:val="clear" w:pos="720"/>
      </w:tabs>
      <w:spacing w:after="240"/>
      <w:outlineLvl w:val="0"/>
    </w:pPr>
    <w:rPr>
      <w:bCs/>
      <w:color w:val="000000"/>
      <w:szCs w:val="28"/>
    </w:rPr>
  </w:style>
  <w:style w:type="paragraph" w:styleId="Heading2">
    <w:name w:val="heading 2"/>
    <w:basedOn w:val="Normal"/>
    <w:next w:val="BodyText"/>
    <w:link w:val="Heading2Char"/>
    <w:uiPriority w:val="9"/>
    <w:qFormat/>
    <w:rsid w:val="00F24737"/>
    <w:pPr>
      <w:numPr>
        <w:ilvl w:val="1"/>
        <w:numId w:val="3"/>
      </w:numPr>
      <w:spacing w:after="240"/>
      <w:outlineLvl w:val="1"/>
    </w:pPr>
    <w:rPr>
      <w:bCs/>
      <w:color w:val="000000"/>
      <w:szCs w:val="26"/>
    </w:rPr>
  </w:style>
  <w:style w:type="paragraph" w:styleId="Heading3">
    <w:name w:val="heading 3"/>
    <w:basedOn w:val="Normal"/>
    <w:next w:val="BodyText"/>
    <w:link w:val="Heading3Char"/>
    <w:qFormat/>
    <w:rsid w:val="00F24737"/>
    <w:pPr>
      <w:numPr>
        <w:ilvl w:val="2"/>
        <w:numId w:val="3"/>
      </w:numPr>
      <w:spacing w:after="240"/>
      <w:outlineLvl w:val="2"/>
    </w:pPr>
    <w:rPr>
      <w:bCs/>
      <w:color w:val="000000"/>
    </w:rPr>
  </w:style>
  <w:style w:type="paragraph" w:styleId="Heading4">
    <w:name w:val="heading 4"/>
    <w:basedOn w:val="Normal"/>
    <w:next w:val="BodyText"/>
    <w:link w:val="Heading4Char"/>
    <w:qFormat/>
    <w:rsid w:val="00F24737"/>
    <w:pPr>
      <w:numPr>
        <w:ilvl w:val="3"/>
        <w:numId w:val="3"/>
      </w:numPr>
      <w:spacing w:after="240"/>
      <w:outlineLvl w:val="3"/>
    </w:pPr>
    <w:rPr>
      <w:bCs/>
      <w:iCs/>
      <w:color w:val="000000"/>
    </w:rPr>
  </w:style>
  <w:style w:type="paragraph" w:styleId="Heading5">
    <w:name w:val="heading 5"/>
    <w:basedOn w:val="Normal"/>
    <w:next w:val="BodyText"/>
    <w:link w:val="Heading5Char"/>
    <w:qFormat/>
    <w:rsid w:val="00F24737"/>
    <w:pPr>
      <w:numPr>
        <w:ilvl w:val="4"/>
        <w:numId w:val="3"/>
      </w:numPr>
      <w:spacing w:after="240"/>
      <w:outlineLvl w:val="4"/>
    </w:pPr>
    <w:rPr>
      <w:color w:val="000000"/>
    </w:rPr>
  </w:style>
  <w:style w:type="paragraph" w:styleId="Heading6">
    <w:name w:val="heading 6"/>
    <w:basedOn w:val="Normal"/>
    <w:next w:val="BodyText"/>
    <w:link w:val="Heading6Char"/>
    <w:qFormat/>
    <w:rsid w:val="00F24737"/>
    <w:pPr>
      <w:numPr>
        <w:ilvl w:val="5"/>
        <w:numId w:val="3"/>
      </w:numPr>
      <w:spacing w:after="240"/>
      <w:outlineLvl w:val="5"/>
    </w:pPr>
    <w:rPr>
      <w:iCs/>
      <w:color w:val="000000"/>
    </w:rPr>
  </w:style>
  <w:style w:type="paragraph" w:styleId="Heading7">
    <w:name w:val="heading 7"/>
    <w:basedOn w:val="Normal"/>
    <w:next w:val="BodyText"/>
    <w:link w:val="Heading7Char"/>
    <w:qFormat/>
    <w:rsid w:val="00F24737"/>
    <w:pPr>
      <w:numPr>
        <w:ilvl w:val="6"/>
        <w:numId w:val="3"/>
      </w:numPr>
      <w:spacing w:after="240"/>
      <w:outlineLvl w:val="6"/>
    </w:pPr>
    <w:rPr>
      <w:iCs/>
      <w:color w:val="000000"/>
    </w:rPr>
  </w:style>
  <w:style w:type="paragraph" w:styleId="Heading8">
    <w:name w:val="heading 8"/>
    <w:basedOn w:val="Normal"/>
    <w:next w:val="BodyText"/>
    <w:link w:val="Heading8Char"/>
    <w:qFormat/>
    <w:rsid w:val="00F24737"/>
    <w:pPr>
      <w:numPr>
        <w:ilvl w:val="7"/>
        <w:numId w:val="3"/>
      </w:numPr>
      <w:spacing w:after="240"/>
      <w:outlineLvl w:val="7"/>
    </w:pPr>
    <w:rPr>
      <w:color w:val="000000"/>
      <w:szCs w:val="20"/>
    </w:rPr>
  </w:style>
  <w:style w:type="paragraph" w:styleId="Heading9">
    <w:name w:val="heading 9"/>
    <w:basedOn w:val="Normal"/>
    <w:next w:val="BodyText"/>
    <w:link w:val="Heading9Char"/>
    <w:qFormat/>
    <w:rsid w:val="00F24737"/>
    <w:pPr>
      <w:numPr>
        <w:ilvl w:val="8"/>
        <w:numId w:val="3"/>
      </w:numPr>
      <w:spacing w:after="240"/>
      <w:outlineLvl w:val="8"/>
    </w:pPr>
    <w:rPr>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793"/>
    <w:pPr>
      <w:tabs>
        <w:tab w:val="center" w:pos="4680"/>
        <w:tab w:val="right" w:pos="9360"/>
      </w:tabs>
    </w:pPr>
  </w:style>
  <w:style w:type="character" w:customStyle="1" w:styleId="HeaderChar">
    <w:name w:val="Header Char"/>
    <w:basedOn w:val="DefaultParagraphFont"/>
    <w:link w:val="Header"/>
    <w:uiPriority w:val="99"/>
    <w:rsid w:val="000B2793"/>
  </w:style>
  <w:style w:type="paragraph" w:styleId="Footer">
    <w:name w:val="footer"/>
    <w:basedOn w:val="Normal"/>
    <w:link w:val="FooterChar"/>
    <w:uiPriority w:val="99"/>
    <w:unhideWhenUsed/>
    <w:rsid w:val="000B2793"/>
    <w:pPr>
      <w:tabs>
        <w:tab w:val="center" w:pos="4680"/>
        <w:tab w:val="right" w:pos="9360"/>
      </w:tabs>
    </w:pPr>
  </w:style>
  <w:style w:type="character" w:customStyle="1" w:styleId="FooterChar">
    <w:name w:val="Footer Char"/>
    <w:basedOn w:val="DefaultParagraphFont"/>
    <w:link w:val="Footer"/>
    <w:uiPriority w:val="99"/>
    <w:rsid w:val="000B2793"/>
  </w:style>
  <w:style w:type="character" w:customStyle="1" w:styleId="DocID">
    <w:name w:val="DocID"/>
    <w:semiHidden/>
    <w:rsid w:val="000B2793"/>
    <w:rPr>
      <w:sz w:val="16"/>
    </w:rPr>
  </w:style>
  <w:style w:type="paragraph" w:customStyle="1" w:styleId="BodyTextContinued">
    <w:name w:val="Body Text Continued"/>
    <w:basedOn w:val="Normal"/>
    <w:next w:val="BodyText"/>
    <w:qFormat/>
    <w:rsid w:val="00C34F49"/>
    <w:pPr>
      <w:widowControl w:val="0"/>
      <w:spacing w:after="240"/>
    </w:pPr>
  </w:style>
  <w:style w:type="paragraph" w:styleId="BodyText">
    <w:name w:val="Body Text"/>
    <w:basedOn w:val="Normal"/>
    <w:link w:val="BodyTextChar"/>
    <w:qFormat/>
    <w:rsid w:val="00C34F49"/>
    <w:pPr>
      <w:widowControl w:val="0"/>
      <w:spacing w:after="240"/>
      <w:ind w:firstLine="720"/>
    </w:pPr>
  </w:style>
  <w:style w:type="character" w:customStyle="1" w:styleId="BodyTextChar">
    <w:name w:val="Body Text Char"/>
    <w:basedOn w:val="DefaultParagraphFont"/>
    <w:link w:val="BodyText"/>
    <w:rsid w:val="00C34F49"/>
  </w:style>
  <w:style w:type="paragraph" w:styleId="ListBullet">
    <w:name w:val="List Bullet"/>
    <w:basedOn w:val="Normal"/>
    <w:uiPriority w:val="99"/>
    <w:unhideWhenUsed/>
    <w:rsid w:val="00F24737"/>
    <w:pPr>
      <w:numPr>
        <w:numId w:val="1"/>
      </w:numPr>
      <w:spacing w:after="240"/>
      <w:contextualSpacing/>
    </w:pPr>
  </w:style>
  <w:style w:type="paragraph" w:customStyle="1" w:styleId="ColorfulList-Accent31">
    <w:name w:val="Colorful List - Accent 31"/>
    <w:basedOn w:val="Normal"/>
    <w:next w:val="BodyTextContinued"/>
    <w:link w:val="ColorfulList-Accent3Char"/>
    <w:uiPriority w:val="29"/>
    <w:qFormat/>
    <w:rsid w:val="00C34F49"/>
    <w:pPr>
      <w:spacing w:after="240"/>
      <w:ind w:left="1440" w:right="1440"/>
    </w:pPr>
    <w:rPr>
      <w:iCs/>
    </w:rPr>
  </w:style>
  <w:style w:type="character" w:customStyle="1" w:styleId="ColorfulList-Accent3Char">
    <w:name w:val="Colorful List - Accent 3 Char"/>
    <w:link w:val="ColorfulList-Accent31"/>
    <w:uiPriority w:val="29"/>
    <w:rsid w:val="00C34F49"/>
    <w:rPr>
      <w:iCs/>
    </w:rPr>
  </w:style>
  <w:style w:type="paragraph" w:styleId="Title">
    <w:name w:val="Title"/>
    <w:basedOn w:val="Normal"/>
    <w:next w:val="BodyText"/>
    <w:link w:val="TitleChar"/>
    <w:qFormat/>
    <w:rsid w:val="00F24737"/>
    <w:pPr>
      <w:keepNext/>
      <w:spacing w:before="240" w:after="240"/>
      <w:jc w:val="center"/>
    </w:pPr>
    <w:rPr>
      <w:b/>
      <w:caps/>
      <w:kern w:val="28"/>
      <w:szCs w:val="52"/>
    </w:rPr>
  </w:style>
  <w:style w:type="character" w:customStyle="1" w:styleId="TitleChar">
    <w:name w:val="Title Char"/>
    <w:link w:val="Title"/>
    <w:rsid w:val="00F24737"/>
    <w:rPr>
      <w:rFonts w:eastAsia="Times New Roman" w:cs="Times New Roman"/>
      <w:b/>
      <w:caps/>
      <w:kern w:val="28"/>
      <w:szCs w:val="52"/>
    </w:rPr>
  </w:style>
  <w:style w:type="paragraph" w:styleId="BodyText2">
    <w:name w:val="Body Text 2"/>
    <w:basedOn w:val="Normal"/>
    <w:link w:val="BodyText2Char"/>
    <w:qFormat/>
    <w:rsid w:val="00F24737"/>
    <w:pPr>
      <w:widowControl w:val="0"/>
      <w:spacing w:line="480" w:lineRule="auto"/>
      <w:ind w:firstLine="720"/>
    </w:pPr>
  </w:style>
  <w:style w:type="character" w:customStyle="1" w:styleId="BodyText2Char">
    <w:name w:val="Body Text 2 Char"/>
    <w:basedOn w:val="DefaultParagraphFont"/>
    <w:link w:val="BodyText2"/>
    <w:rsid w:val="00F24737"/>
  </w:style>
  <w:style w:type="paragraph" w:styleId="Subtitle">
    <w:name w:val="Subtitle"/>
    <w:basedOn w:val="Normal"/>
    <w:next w:val="BodyText"/>
    <w:link w:val="SubtitleChar"/>
    <w:qFormat/>
    <w:rsid w:val="00F24737"/>
    <w:pPr>
      <w:keepNext/>
      <w:numPr>
        <w:ilvl w:val="1"/>
      </w:numPr>
      <w:spacing w:after="240"/>
    </w:pPr>
    <w:rPr>
      <w:b/>
      <w:iCs/>
    </w:rPr>
  </w:style>
  <w:style w:type="character" w:customStyle="1" w:styleId="SubtitleChar">
    <w:name w:val="Subtitle Char"/>
    <w:link w:val="Subtitle"/>
    <w:rsid w:val="00F24737"/>
    <w:rPr>
      <w:rFonts w:eastAsia="Times New Roman" w:cs="Times New Roman"/>
      <w:b/>
      <w:iCs/>
    </w:rPr>
  </w:style>
  <w:style w:type="paragraph" w:styleId="ListNumber">
    <w:name w:val="List Number"/>
    <w:basedOn w:val="Normal"/>
    <w:uiPriority w:val="99"/>
    <w:unhideWhenUsed/>
    <w:rsid w:val="00F24737"/>
    <w:pPr>
      <w:numPr>
        <w:numId w:val="2"/>
      </w:numPr>
      <w:spacing w:after="240"/>
      <w:contextualSpacing/>
    </w:pPr>
  </w:style>
  <w:style w:type="character" w:customStyle="1" w:styleId="Heading1Char">
    <w:name w:val="Heading 1 Char"/>
    <w:link w:val="Heading1"/>
    <w:rsid w:val="00FA2DFE"/>
    <w:rPr>
      <w:rFonts w:eastAsia="Times New Roman" w:cs="Times New Roman"/>
      <w:bCs/>
      <w:color w:val="000000"/>
      <w:szCs w:val="28"/>
    </w:rPr>
  </w:style>
  <w:style w:type="character" w:customStyle="1" w:styleId="Heading2Char">
    <w:name w:val="Heading 2 Char"/>
    <w:link w:val="Heading2"/>
    <w:uiPriority w:val="9"/>
    <w:rsid w:val="00FA2DFE"/>
    <w:rPr>
      <w:rFonts w:eastAsia="Times New Roman" w:cs="Times New Roman"/>
      <w:bCs/>
      <w:color w:val="000000"/>
      <w:szCs w:val="26"/>
    </w:rPr>
  </w:style>
  <w:style w:type="character" w:customStyle="1" w:styleId="Heading3Char">
    <w:name w:val="Heading 3 Char"/>
    <w:link w:val="Heading3"/>
    <w:rsid w:val="00FA2DFE"/>
    <w:rPr>
      <w:rFonts w:eastAsia="Times New Roman" w:cs="Times New Roman"/>
      <w:bCs/>
      <w:color w:val="000000"/>
    </w:rPr>
  </w:style>
  <w:style w:type="character" w:customStyle="1" w:styleId="Heading4Char">
    <w:name w:val="Heading 4 Char"/>
    <w:link w:val="Heading4"/>
    <w:semiHidden/>
    <w:rsid w:val="00FA2DFE"/>
    <w:rPr>
      <w:rFonts w:eastAsia="Times New Roman" w:cs="Times New Roman"/>
      <w:bCs/>
      <w:iCs/>
      <w:color w:val="000000"/>
    </w:rPr>
  </w:style>
  <w:style w:type="character" w:customStyle="1" w:styleId="Heading5Char">
    <w:name w:val="Heading 5 Char"/>
    <w:link w:val="Heading5"/>
    <w:semiHidden/>
    <w:rsid w:val="00FA2DFE"/>
    <w:rPr>
      <w:rFonts w:eastAsia="Times New Roman" w:cs="Times New Roman"/>
      <w:color w:val="000000"/>
    </w:rPr>
  </w:style>
  <w:style w:type="character" w:customStyle="1" w:styleId="Heading6Char">
    <w:name w:val="Heading 6 Char"/>
    <w:link w:val="Heading6"/>
    <w:semiHidden/>
    <w:rsid w:val="00FA2DFE"/>
    <w:rPr>
      <w:rFonts w:eastAsia="Times New Roman" w:cs="Times New Roman"/>
      <w:iCs/>
      <w:color w:val="000000"/>
    </w:rPr>
  </w:style>
  <w:style w:type="character" w:customStyle="1" w:styleId="Heading7Char">
    <w:name w:val="Heading 7 Char"/>
    <w:link w:val="Heading7"/>
    <w:semiHidden/>
    <w:rsid w:val="00FA2DFE"/>
    <w:rPr>
      <w:rFonts w:eastAsia="Times New Roman" w:cs="Times New Roman"/>
      <w:iCs/>
      <w:color w:val="000000"/>
    </w:rPr>
  </w:style>
  <w:style w:type="character" w:customStyle="1" w:styleId="Heading8Char">
    <w:name w:val="Heading 8 Char"/>
    <w:link w:val="Heading8"/>
    <w:semiHidden/>
    <w:rsid w:val="00FA2DFE"/>
    <w:rPr>
      <w:rFonts w:eastAsia="Times New Roman" w:cs="Times New Roman"/>
      <w:color w:val="000000"/>
      <w:szCs w:val="20"/>
    </w:rPr>
  </w:style>
  <w:style w:type="character" w:customStyle="1" w:styleId="Heading9Char">
    <w:name w:val="Heading 9 Char"/>
    <w:link w:val="Heading9"/>
    <w:semiHidden/>
    <w:rsid w:val="00FA2DFE"/>
    <w:rPr>
      <w:rFonts w:eastAsia="Times New Roman" w:cs="Times New Roman"/>
      <w:iCs/>
      <w:color w:val="000000"/>
      <w:szCs w:val="20"/>
    </w:rPr>
  </w:style>
  <w:style w:type="paragraph" w:customStyle="1" w:styleId="TOCPage">
    <w:name w:val="TOC Page"/>
    <w:basedOn w:val="Normal"/>
    <w:next w:val="TOC1"/>
    <w:semiHidden/>
    <w:qFormat/>
    <w:rsid w:val="00FA2DFE"/>
    <w:pPr>
      <w:spacing w:after="240"/>
      <w:jc w:val="right"/>
    </w:pPr>
    <w:rPr>
      <w:b/>
    </w:rPr>
  </w:style>
  <w:style w:type="paragraph" w:customStyle="1" w:styleId="GridTable5Dark-Accent11">
    <w:name w:val="Grid Table 5 Dark - Accent 11"/>
    <w:basedOn w:val="Normal"/>
    <w:next w:val="TOCPage"/>
    <w:uiPriority w:val="39"/>
    <w:semiHidden/>
    <w:unhideWhenUsed/>
    <w:qFormat/>
    <w:rsid w:val="00FA2DFE"/>
    <w:pPr>
      <w:keepNext/>
      <w:spacing w:after="240"/>
      <w:jc w:val="center"/>
    </w:pPr>
    <w:rPr>
      <w:b/>
    </w:rPr>
  </w:style>
  <w:style w:type="paragraph" w:styleId="TOC1">
    <w:name w:val="toc 1"/>
    <w:basedOn w:val="Normal"/>
    <w:next w:val="Normal"/>
    <w:autoRedefine/>
    <w:uiPriority w:val="39"/>
    <w:semiHidden/>
    <w:rsid w:val="009F5C80"/>
    <w:pPr>
      <w:tabs>
        <w:tab w:val="right" w:leader="dot" w:pos="9360"/>
      </w:tabs>
      <w:spacing w:after="240"/>
      <w:ind w:left="720" w:right="288" w:hanging="720"/>
    </w:pPr>
  </w:style>
  <w:style w:type="paragraph" w:styleId="TOC2">
    <w:name w:val="toc 2"/>
    <w:basedOn w:val="Normal"/>
    <w:next w:val="Normal"/>
    <w:autoRedefine/>
    <w:uiPriority w:val="39"/>
    <w:semiHidden/>
    <w:rsid w:val="00E109FD"/>
    <w:pPr>
      <w:tabs>
        <w:tab w:val="right" w:leader="dot" w:pos="9360"/>
      </w:tabs>
      <w:spacing w:after="240"/>
      <w:ind w:left="1425" w:hanging="691"/>
    </w:pPr>
  </w:style>
  <w:style w:type="paragraph" w:styleId="TOC3">
    <w:name w:val="toc 3"/>
    <w:basedOn w:val="Normal"/>
    <w:next w:val="Normal"/>
    <w:autoRedefine/>
    <w:uiPriority w:val="39"/>
    <w:semiHidden/>
    <w:rsid w:val="009F5C80"/>
    <w:pPr>
      <w:tabs>
        <w:tab w:val="right" w:leader="dot" w:pos="9360"/>
      </w:tabs>
      <w:spacing w:after="240"/>
      <w:ind w:left="2160" w:right="288" w:hanging="734"/>
    </w:pPr>
  </w:style>
  <w:style w:type="paragraph" w:styleId="TOC4">
    <w:name w:val="toc 4"/>
    <w:basedOn w:val="Normal"/>
    <w:next w:val="Normal"/>
    <w:autoRedefine/>
    <w:uiPriority w:val="39"/>
    <w:semiHidden/>
    <w:rsid w:val="009F5C80"/>
    <w:pPr>
      <w:tabs>
        <w:tab w:val="right" w:leader="dot" w:pos="9360"/>
      </w:tabs>
      <w:spacing w:after="240"/>
      <w:ind w:left="2880" w:right="288" w:hanging="720"/>
    </w:pPr>
  </w:style>
  <w:style w:type="paragraph" w:styleId="TOC5">
    <w:name w:val="toc 5"/>
    <w:basedOn w:val="TOC4"/>
    <w:next w:val="Normal"/>
    <w:autoRedefine/>
    <w:uiPriority w:val="39"/>
    <w:semiHidden/>
    <w:rsid w:val="009F5C80"/>
    <w:pPr>
      <w:ind w:left="3600"/>
    </w:pPr>
  </w:style>
  <w:style w:type="paragraph" w:styleId="TOC6">
    <w:name w:val="toc 6"/>
    <w:basedOn w:val="Normal"/>
    <w:next w:val="Normal"/>
    <w:autoRedefine/>
    <w:uiPriority w:val="39"/>
    <w:semiHidden/>
    <w:rsid w:val="009F5C80"/>
    <w:pPr>
      <w:tabs>
        <w:tab w:val="right" w:leader="dot" w:pos="9360"/>
      </w:tabs>
      <w:spacing w:after="240"/>
      <w:ind w:left="4320" w:right="288" w:hanging="720"/>
    </w:pPr>
  </w:style>
  <w:style w:type="paragraph" w:styleId="TOC7">
    <w:name w:val="toc 7"/>
    <w:basedOn w:val="Normal"/>
    <w:next w:val="Normal"/>
    <w:autoRedefine/>
    <w:uiPriority w:val="39"/>
    <w:semiHidden/>
    <w:rsid w:val="009F5C80"/>
    <w:pPr>
      <w:tabs>
        <w:tab w:val="right" w:leader="dot" w:pos="9360"/>
      </w:tabs>
      <w:spacing w:after="240"/>
      <w:ind w:left="5040" w:right="288" w:hanging="720"/>
    </w:pPr>
  </w:style>
  <w:style w:type="paragraph" w:styleId="TOC8">
    <w:name w:val="toc 8"/>
    <w:basedOn w:val="TOC7"/>
    <w:next w:val="Normal"/>
    <w:autoRedefine/>
    <w:uiPriority w:val="39"/>
    <w:semiHidden/>
    <w:rsid w:val="009F5C80"/>
  </w:style>
  <w:style w:type="paragraph" w:styleId="TOC9">
    <w:name w:val="toc 9"/>
    <w:basedOn w:val="TOC8"/>
    <w:next w:val="Normal"/>
    <w:autoRedefine/>
    <w:uiPriority w:val="39"/>
    <w:semiHidden/>
    <w:rsid w:val="009F5C80"/>
  </w:style>
  <w:style w:type="paragraph" w:customStyle="1" w:styleId="TblText">
    <w:name w:val="Tbl Text"/>
    <w:basedOn w:val="Normal"/>
    <w:qFormat/>
    <w:rsid w:val="00287C1A"/>
  </w:style>
  <w:style w:type="character" w:styleId="Hyperlink">
    <w:name w:val="Hyperlink"/>
    <w:uiPriority w:val="99"/>
    <w:unhideWhenUsed/>
    <w:rsid w:val="00087E7B"/>
    <w:rPr>
      <w:color w:val="0000FF"/>
      <w:u w:val="single"/>
    </w:rPr>
  </w:style>
  <w:style w:type="paragraph" w:styleId="NormalWeb">
    <w:name w:val="Normal (Web)"/>
    <w:basedOn w:val="Normal"/>
    <w:uiPriority w:val="99"/>
    <w:rsid w:val="004E472F"/>
    <w:pPr>
      <w:spacing w:before="100" w:beforeAutospacing="1" w:after="100" w:afterAutospacing="1"/>
    </w:pPr>
  </w:style>
  <w:style w:type="character" w:customStyle="1" w:styleId="sub1">
    <w:name w:val="sub1"/>
    <w:rsid w:val="00286866"/>
    <w:rPr>
      <w:rFonts w:ascii="Verdana" w:hAnsi="Verdana" w:hint="default"/>
      <w:b/>
      <w:bCs/>
      <w:i w:val="0"/>
      <w:iCs w:val="0"/>
      <w:color w:val="565656"/>
      <w:sz w:val="20"/>
      <w:szCs w:val="20"/>
    </w:rPr>
  </w:style>
  <w:style w:type="paragraph" w:styleId="BalloonText">
    <w:name w:val="Balloon Text"/>
    <w:basedOn w:val="Normal"/>
    <w:link w:val="BalloonTextChar"/>
    <w:uiPriority w:val="99"/>
    <w:semiHidden/>
    <w:unhideWhenUsed/>
    <w:rsid w:val="008A7EC2"/>
    <w:rPr>
      <w:rFonts w:ascii="Tahoma" w:hAnsi="Tahoma" w:cs="Tahoma"/>
      <w:sz w:val="16"/>
      <w:szCs w:val="16"/>
    </w:rPr>
  </w:style>
  <w:style w:type="character" w:customStyle="1" w:styleId="BalloonTextChar">
    <w:name w:val="Balloon Text Char"/>
    <w:link w:val="BalloonText"/>
    <w:uiPriority w:val="99"/>
    <w:semiHidden/>
    <w:rsid w:val="008A7EC2"/>
    <w:rPr>
      <w:rFonts w:ascii="Tahoma" w:hAnsi="Tahoma" w:cs="Tahoma"/>
      <w:sz w:val="16"/>
      <w:szCs w:val="16"/>
    </w:rPr>
  </w:style>
  <w:style w:type="paragraph" w:styleId="FootnoteText">
    <w:name w:val="footnote text"/>
    <w:basedOn w:val="Normal"/>
    <w:link w:val="FootnoteTextChar"/>
    <w:semiHidden/>
    <w:rsid w:val="004453C5"/>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semiHidden/>
    <w:rsid w:val="004453C5"/>
  </w:style>
  <w:style w:type="character" w:styleId="FootnoteReference">
    <w:name w:val="footnote reference"/>
    <w:semiHidden/>
    <w:rsid w:val="004453C5"/>
    <w:rPr>
      <w:vertAlign w:val="superscript"/>
    </w:rPr>
  </w:style>
  <w:style w:type="paragraph" w:customStyle="1" w:styleId="GridTable4-Accent11">
    <w:name w:val="Grid Table 4 - Accent 11"/>
    <w:basedOn w:val="Normal"/>
    <w:next w:val="Normal"/>
    <w:uiPriority w:val="37"/>
    <w:semiHidden/>
    <w:unhideWhenUsed/>
    <w:rsid w:val="008A10B8"/>
  </w:style>
  <w:style w:type="paragraph" w:styleId="BlockText">
    <w:name w:val="Block Text"/>
    <w:basedOn w:val="Normal"/>
    <w:uiPriority w:val="99"/>
    <w:semiHidden/>
    <w:unhideWhenUsed/>
    <w:rsid w:val="008A10B8"/>
    <w:pPr>
      <w:spacing w:after="120"/>
      <w:ind w:left="1440" w:right="1440"/>
    </w:pPr>
  </w:style>
  <w:style w:type="paragraph" w:styleId="BodyText3">
    <w:name w:val="Body Text 3"/>
    <w:basedOn w:val="Normal"/>
    <w:link w:val="BodyText3Char"/>
    <w:uiPriority w:val="99"/>
    <w:semiHidden/>
    <w:unhideWhenUsed/>
    <w:rsid w:val="008A10B8"/>
    <w:pPr>
      <w:spacing w:after="120"/>
    </w:pPr>
    <w:rPr>
      <w:sz w:val="16"/>
      <w:szCs w:val="16"/>
    </w:rPr>
  </w:style>
  <w:style w:type="character" w:customStyle="1" w:styleId="BodyText3Char">
    <w:name w:val="Body Text 3 Char"/>
    <w:link w:val="BodyText3"/>
    <w:uiPriority w:val="99"/>
    <w:semiHidden/>
    <w:rsid w:val="008A10B8"/>
    <w:rPr>
      <w:sz w:val="16"/>
      <w:szCs w:val="16"/>
    </w:rPr>
  </w:style>
  <w:style w:type="paragraph" w:styleId="BodyTextFirstIndent">
    <w:name w:val="Body Text First Indent"/>
    <w:basedOn w:val="BodyText"/>
    <w:link w:val="BodyTextFirstIndentChar"/>
    <w:uiPriority w:val="99"/>
    <w:semiHidden/>
    <w:unhideWhenUsed/>
    <w:rsid w:val="008A10B8"/>
    <w:pPr>
      <w:widowControl/>
      <w:spacing w:after="120"/>
      <w:ind w:firstLine="210"/>
    </w:pPr>
  </w:style>
  <w:style w:type="character" w:customStyle="1" w:styleId="BodyTextFirstIndentChar">
    <w:name w:val="Body Text First Indent Char"/>
    <w:link w:val="BodyTextFirstIndent"/>
    <w:uiPriority w:val="99"/>
    <w:semiHidden/>
    <w:rsid w:val="008A10B8"/>
    <w:rPr>
      <w:sz w:val="24"/>
      <w:szCs w:val="24"/>
    </w:rPr>
  </w:style>
  <w:style w:type="paragraph" w:styleId="BodyTextIndent">
    <w:name w:val="Body Text Indent"/>
    <w:basedOn w:val="Normal"/>
    <w:link w:val="BodyTextIndentChar"/>
    <w:uiPriority w:val="99"/>
    <w:semiHidden/>
    <w:unhideWhenUsed/>
    <w:rsid w:val="008A10B8"/>
    <w:pPr>
      <w:spacing w:after="120"/>
      <w:ind w:left="360"/>
    </w:pPr>
  </w:style>
  <w:style w:type="character" w:customStyle="1" w:styleId="BodyTextIndentChar">
    <w:name w:val="Body Text Indent Char"/>
    <w:link w:val="BodyTextIndent"/>
    <w:uiPriority w:val="99"/>
    <w:semiHidden/>
    <w:rsid w:val="008A10B8"/>
    <w:rPr>
      <w:sz w:val="24"/>
      <w:szCs w:val="24"/>
    </w:rPr>
  </w:style>
  <w:style w:type="paragraph" w:styleId="BodyTextFirstIndent2">
    <w:name w:val="Body Text First Indent 2"/>
    <w:basedOn w:val="BodyTextIndent"/>
    <w:link w:val="BodyTextFirstIndent2Char"/>
    <w:uiPriority w:val="99"/>
    <w:semiHidden/>
    <w:unhideWhenUsed/>
    <w:rsid w:val="008A10B8"/>
    <w:pPr>
      <w:ind w:firstLine="210"/>
    </w:pPr>
  </w:style>
  <w:style w:type="character" w:customStyle="1" w:styleId="BodyTextFirstIndent2Char">
    <w:name w:val="Body Text First Indent 2 Char"/>
    <w:basedOn w:val="BodyTextIndentChar"/>
    <w:link w:val="BodyTextFirstIndent2"/>
    <w:uiPriority w:val="99"/>
    <w:semiHidden/>
    <w:rsid w:val="008A10B8"/>
    <w:rPr>
      <w:sz w:val="24"/>
      <w:szCs w:val="24"/>
    </w:rPr>
  </w:style>
  <w:style w:type="paragraph" w:styleId="BodyTextIndent2">
    <w:name w:val="Body Text Indent 2"/>
    <w:basedOn w:val="Normal"/>
    <w:link w:val="BodyTextIndent2Char"/>
    <w:uiPriority w:val="99"/>
    <w:semiHidden/>
    <w:unhideWhenUsed/>
    <w:rsid w:val="008A10B8"/>
    <w:pPr>
      <w:spacing w:after="120" w:line="480" w:lineRule="auto"/>
      <w:ind w:left="360"/>
    </w:pPr>
  </w:style>
  <w:style w:type="character" w:customStyle="1" w:styleId="BodyTextIndent2Char">
    <w:name w:val="Body Text Indent 2 Char"/>
    <w:link w:val="BodyTextIndent2"/>
    <w:uiPriority w:val="99"/>
    <w:semiHidden/>
    <w:rsid w:val="008A10B8"/>
    <w:rPr>
      <w:sz w:val="24"/>
      <w:szCs w:val="24"/>
    </w:rPr>
  </w:style>
  <w:style w:type="paragraph" w:styleId="BodyTextIndent3">
    <w:name w:val="Body Text Indent 3"/>
    <w:basedOn w:val="Normal"/>
    <w:link w:val="BodyTextIndent3Char"/>
    <w:uiPriority w:val="99"/>
    <w:semiHidden/>
    <w:unhideWhenUsed/>
    <w:rsid w:val="008A10B8"/>
    <w:pPr>
      <w:spacing w:after="120"/>
      <w:ind w:left="360"/>
    </w:pPr>
    <w:rPr>
      <w:sz w:val="16"/>
      <w:szCs w:val="16"/>
    </w:rPr>
  </w:style>
  <w:style w:type="character" w:customStyle="1" w:styleId="BodyTextIndent3Char">
    <w:name w:val="Body Text Indent 3 Char"/>
    <w:link w:val="BodyTextIndent3"/>
    <w:uiPriority w:val="99"/>
    <w:semiHidden/>
    <w:rsid w:val="008A10B8"/>
    <w:rPr>
      <w:sz w:val="16"/>
      <w:szCs w:val="16"/>
    </w:rPr>
  </w:style>
  <w:style w:type="paragraph" w:styleId="Caption">
    <w:name w:val="caption"/>
    <w:basedOn w:val="Normal"/>
    <w:next w:val="Normal"/>
    <w:uiPriority w:val="35"/>
    <w:qFormat/>
    <w:rsid w:val="008A10B8"/>
    <w:rPr>
      <w:b/>
      <w:bCs/>
      <w:sz w:val="20"/>
      <w:szCs w:val="20"/>
    </w:rPr>
  </w:style>
  <w:style w:type="paragraph" w:styleId="Closing">
    <w:name w:val="Closing"/>
    <w:basedOn w:val="Normal"/>
    <w:link w:val="ClosingChar"/>
    <w:unhideWhenUsed/>
    <w:rsid w:val="008A10B8"/>
    <w:pPr>
      <w:ind w:left="4320"/>
    </w:pPr>
  </w:style>
  <w:style w:type="character" w:customStyle="1" w:styleId="ClosingChar">
    <w:name w:val="Closing Char"/>
    <w:link w:val="Closing"/>
    <w:rsid w:val="008A10B8"/>
    <w:rPr>
      <w:sz w:val="24"/>
      <w:szCs w:val="24"/>
    </w:rPr>
  </w:style>
  <w:style w:type="paragraph" w:styleId="CommentText">
    <w:name w:val="annotation text"/>
    <w:basedOn w:val="Normal"/>
    <w:link w:val="CommentTextChar"/>
    <w:uiPriority w:val="99"/>
    <w:unhideWhenUsed/>
    <w:rsid w:val="008A10B8"/>
    <w:rPr>
      <w:sz w:val="20"/>
      <w:szCs w:val="20"/>
    </w:rPr>
  </w:style>
  <w:style w:type="character" w:customStyle="1" w:styleId="CommentTextChar">
    <w:name w:val="Comment Text Char"/>
    <w:basedOn w:val="DefaultParagraphFont"/>
    <w:link w:val="CommentText"/>
    <w:uiPriority w:val="99"/>
    <w:rsid w:val="008A10B8"/>
  </w:style>
  <w:style w:type="paragraph" w:styleId="CommentSubject">
    <w:name w:val="annotation subject"/>
    <w:basedOn w:val="CommentText"/>
    <w:next w:val="CommentText"/>
    <w:link w:val="CommentSubjectChar"/>
    <w:uiPriority w:val="99"/>
    <w:semiHidden/>
    <w:unhideWhenUsed/>
    <w:rsid w:val="008A10B8"/>
    <w:rPr>
      <w:b/>
      <w:bCs/>
    </w:rPr>
  </w:style>
  <w:style w:type="character" w:customStyle="1" w:styleId="CommentSubjectChar">
    <w:name w:val="Comment Subject Char"/>
    <w:link w:val="CommentSubject"/>
    <w:uiPriority w:val="99"/>
    <w:semiHidden/>
    <w:rsid w:val="008A10B8"/>
    <w:rPr>
      <w:b/>
      <w:bCs/>
    </w:rPr>
  </w:style>
  <w:style w:type="paragraph" w:styleId="Date">
    <w:name w:val="Date"/>
    <w:basedOn w:val="Normal"/>
    <w:next w:val="Normal"/>
    <w:link w:val="DateChar"/>
    <w:uiPriority w:val="99"/>
    <w:semiHidden/>
    <w:unhideWhenUsed/>
    <w:rsid w:val="008A10B8"/>
  </w:style>
  <w:style w:type="character" w:customStyle="1" w:styleId="DateChar">
    <w:name w:val="Date Char"/>
    <w:link w:val="Date"/>
    <w:uiPriority w:val="99"/>
    <w:semiHidden/>
    <w:rsid w:val="008A10B8"/>
    <w:rPr>
      <w:sz w:val="24"/>
      <w:szCs w:val="24"/>
    </w:rPr>
  </w:style>
  <w:style w:type="paragraph" w:styleId="DocumentMap">
    <w:name w:val="Document Map"/>
    <w:basedOn w:val="Normal"/>
    <w:link w:val="DocumentMapChar"/>
    <w:uiPriority w:val="99"/>
    <w:semiHidden/>
    <w:unhideWhenUsed/>
    <w:rsid w:val="008A10B8"/>
    <w:rPr>
      <w:rFonts w:ascii="Tahoma" w:hAnsi="Tahoma" w:cs="Tahoma"/>
      <w:sz w:val="16"/>
      <w:szCs w:val="16"/>
    </w:rPr>
  </w:style>
  <w:style w:type="character" w:customStyle="1" w:styleId="DocumentMapChar">
    <w:name w:val="Document Map Char"/>
    <w:link w:val="DocumentMap"/>
    <w:uiPriority w:val="99"/>
    <w:semiHidden/>
    <w:rsid w:val="008A10B8"/>
    <w:rPr>
      <w:rFonts w:ascii="Tahoma" w:hAnsi="Tahoma" w:cs="Tahoma"/>
      <w:sz w:val="16"/>
      <w:szCs w:val="16"/>
    </w:rPr>
  </w:style>
  <w:style w:type="paragraph" w:styleId="E-mailSignature">
    <w:name w:val="E-mail Signature"/>
    <w:basedOn w:val="Normal"/>
    <w:link w:val="E-mailSignatureChar"/>
    <w:uiPriority w:val="99"/>
    <w:semiHidden/>
    <w:unhideWhenUsed/>
    <w:rsid w:val="008A10B8"/>
  </w:style>
  <w:style w:type="character" w:customStyle="1" w:styleId="E-mailSignatureChar">
    <w:name w:val="E-mail Signature Char"/>
    <w:link w:val="E-mailSignature"/>
    <w:uiPriority w:val="99"/>
    <w:semiHidden/>
    <w:rsid w:val="008A10B8"/>
    <w:rPr>
      <w:sz w:val="24"/>
      <w:szCs w:val="24"/>
    </w:rPr>
  </w:style>
  <w:style w:type="paragraph" w:styleId="EndnoteText">
    <w:name w:val="endnote text"/>
    <w:basedOn w:val="Normal"/>
    <w:link w:val="EndnoteTextChar"/>
    <w:uiPriority w:val="99"/>
    <w:semiHidden/>
    <w:unhideWhenUsed/>
    <w:rsid w:val="008A10B8"/>
    <w:rPr>
      <w:sz w:val="20"/>
      <w:szCs w:val="20"/>
    </w:rPr>
  </w:style>
  <w:style w:type="character" w:customStyle="1" w:styleId="EndnoteTextChar">
    <w:name w:val="Endnote Text Char"/>
    <w:basedOn w:val="DefaultParagraphFont"/>
    <w:link w:val="EndnoteText"/>
    <w:uiPriority w:val="99"/>
    <w:semiHidden/>
    <w:rsid w:val="008A10B8"/>
  </w:style>
  <w:style w:type="paragraph" w:styleId="EnvelopeAddress">
    <w:name w:val="envelope address"/>
    <w:basedOn w:val="Normal"/>
    <w:uiPriority w:val="99"/>
    <w:semiHidden/>
    <w:unhideWhenUsed/>
    <w:rsid w:val="008A10B8"/>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unhideWhenUsed/>
    <w:rsid w:val="008A10B8"/>
    <w:rPr>
      <w:rFonts w:ascii="Cambria" w:hAnsi="Cambria"/>
      <w:sz w:val="20"/>
      <w:szCs w:val="20"/>
    </w:rPr>
  </w:style>
  <w:style w:type="paragraph" w:styleId="HTMLAddress">
    <w:name w:val="HTML Address"/>
    <w:basedOn w:val="Normal"/>
    <w:link w:val="HTMLAddressChar"/>
    <w:uiPriority w:val="99"/>
    <w:semiHidden/>
    <w:unhideWhenUsed/>
    <w:rsid w:val="008A10B8"/>
    <w:rPr>
      <w:i/>
      <w:iCs/>
    </w:rPr>
  </w:style>
  <w:style w:type="character" w:customStyle="1" w:styleId="HTMLAddressChar">
    <w:name w:val="HTML Address Char"/>
    <w:link w:val="HTMLAddress"/>
    <w:uiPriority w:val="99"/>
    <w:semiHidden/>
    <w:rsid w:val="008A10B8"/>
    <w:rPr>
      <w:i/>
      <w:iCs/>
      <w:sz w:val="24"/>
      <w:szCs w:val="24"/>
    </w:rPr>
  </w:style>
  <w:style w:type="paragraph" w:styleId="HTMLPreformatted">
    <w:name w:val="HTML Preformatted"/>
    <w:basedOn w:val="Normal"/>
    <w:link w:val="HTMLPreformattedChar"/>
    <w:uiPriority w:val="99"/>
    <w:semiHidden/>
    <w:unhideWhenUsed/>
    <w:rsid w:val="008A10B8"/>
    <w:rPr>
      <w:rFonts w:ascii="Courier New" w:hAnsi="Courier New" w:cs="Courier New"/>
      <w:sz w:val="20"/>
      <w:szCs w:val="20"/>
    </w:rPr>
  </w:style>
  <w:style w:type="character" w:customStyle="1" w:styleId="HTMLPreformattedChar">
    <w:name w:val="HTML Preformatted Char"/>
    <w:link w:val="HTMLPreformatted"/>
    <w:uiPriority w:val="99"/>
    <w:semiHidden/>
    <w:rsid w:val="008A10B8"/>
    <w:rPr>
      <w:rFonts w:ascii="Courier New" w:hAnsi="Courier New" w:cs="Courier New"/>
    </w:rPr>
  </w:style>
  <w:style w:type="paragraph" w:styleId="Index1">
    <w:name w:val="index 1"/>
    <w:basedOn w:val="Normal"/>
    <w:next w:val="Normal"/>
    <w:autoRedefine/>
    <w:uiPriority w:val="99"/>
    <w:semiHidden/>
    <w:unhideWhenUsed/>
    <w:rsid w:val="008A10B8"/>
    <w:pPr>
      <w:ind w:left="240" w:hanging="240"/>
    </w:pPr>
  </w:style>
  <w:style w:type="paragraph" w:styleId="Index2">
    <w:name w:val="index 2"/>
    <w:basedOn w:val="Normal"/>
    <w:next w:val="Normal"/>
    <w:autoRedefine/>
    <w:uiPriority w:val="99"/>
    <w:semiHidden/>
    <w:unhideWhenUsed/>
    <w:rsid w:val="008A10B8"/>
    <w:pPr>
      <w:ind w:left="480" w:hanging="240"/>
    </w:pPr>
  </w:style>
  <w:style w:type="paragraph" w:styleId="Index3">
    <w:name w:val="index 3"/>
    <w:basedOn w:val="Normal"/>
    <w:next w:val="Normal"/>
    <w:autoRedefine/>
    <w:uiPriority w:val="99"/>
    <w:semiHidden/>
    <w:unhideWhenUsed/>
    <w:rsid w:val="008A10B8"/>
    <w:pPr>
      <w:ind w:left="720" w:hanging="240"/>
    </w:pPr>
  </w:style>
  <w:style w:type="paragraph" w:styleId="Index4">
    <w:name w:val="index 4"/>
    <w:basedOn w:val="Normal"/>
    <w:next w:val="Normal"/>
    <w:autoRedefine/>
    <w:uiPriority w:val="99"/>
    <w:semiHidden/>
    <w:unhideWhenUsed/>
    <w:rsid w:val="008A10B8"/>
    <w:pPr>
      <w:ind w:left="960" w:hanging="240"/>
    </w:pPr>
  </w:style>
  <w:style w:type="paragraph" w:styleId="Index5">
    <w:name w:val="index 5"/>
    <w:basedOn w:val="Normal"/>
    <w:next w:val="Normal"/>
    <w:autoRedefine/>
    <w:uiPriority w:val="99"/>
    <w:semiHidden/>
    <w:unhideWhenUsed/>
    <w:rsid w:val="008A10B8"/>
    <w:pPr>
      <w:ind w:left="1200" w:hanging="240"/>
    </w:pPr>
  </w:style>
  <w:style w:type="paragraph" w:styleId="Index6">
    <w:name w:val="index 6"/>
    <w:basedOn w:val="Normal"/>
    <w:next w:val="Normal"/>
    <w:autoRedefine/>
    <w:uiPriority w:val="99"/>
    <w:semiHidden/>
    <w:unhideWhenUsed/>
    <w:rsid w:val="008A10B8"/>
    <w:pPr>
      <w:ind w:left="1440" w:hanging="240"/>
    </w:pPr>
  </w:style>
  <w:style w:type="paragraph" w:styleId="Index7">
    <w:name w:val="index 7"/>
    <w:basedOn w:val="Normal"/>
    <w:next w:val="Normal"/>
    <w:autoRedefine/>
    <w:uiPriority w:val="99"/>
    <w:semiHidden/>
    <w:unhideWhenUsed/>
    <w:rsid w:val="008A10B8"/>
    <w:pPr>
      <w:ind w:left="1680" w:hanging="240"/>
    </w:pPr>
  </w:style>
  <w:style w:type="paragraph" w:styleId="Index8">
    <w:name w:val="index 8"/>
    <w:basedOn w:val="Normal"/>
    <w:next w:val="Normal"/>
    <w:autoRedefine/>
    <w:uiPriority w:val="99"/>
    <w:semiHidden/>
    <w:unhideWhenUsed/>
    <w:rsid w:val="008A10B8"/>
    <w:pPr>
      <w:ind w:left="1920" w:hanging="240"/>
    </w:pPr>
  </w:style>
  <w:style w:type="paragraph" w:styleId="Index9">
    <w:name w:val="index 9"/>
    <w:basedOn w:val="Normal"/>
    <w:next w:val="Normal"/>
    <w:autoRedefine/>
    <w:uiPriority w:val="99"/>
    <w:semiHidden/>
    <w:unhideWhenUsed/>
    <w:rsid w:val="008A10B8"/>
    <w:pPr>
      <w:ind w:left="2160" w:hanging="240"/>
    </w:pPr>
  </w:style>
  <w:style w:type="paragraph" w:styleId="IndexHeading">
    <w:name w:val="index heading"/>
    <w:basedOn w:val="Normal"/>
    <w:next w:val="Index1"/>
    <w:uiPriority w:val="99"/>
    <w:semiHidden/>
    <w:unhideWhenUsed/>
    <w:rsid w:val="008A10B8"/>
    <w:rPr>
      <w:rFonts w:ascii="Cambria" w:hAnsi="Cambria"/>
      <w:b/>
      <w:bCs/>
    </w:rPr>
  </w:style>
  <w:style w:type="paragraph" w:customStyle="1" w:styleId="ColorfulGrid-Accent31">
    <w:name w:val="Colorful Grid - Accent 31"/>
    <w:basedOn w:val="Normal"/>
    <w:next w:val="Normal"/>
    <w:link w:val="ColorfulGrid-Accent3Char"/>
    <w:uiPriority w:val="30"/>
    <w:semiHidden/>
    <w:unhideWhenUsed/>
    <w:qFormat/>
    <w:rsid w:val="008A10B8"/>
    <w:pPr>
      <w:pBdr>
        <w:bottom w:val="single" w:sz="4" w:space="4" w:color="4F81BD"/>
      </w:pBdr>
      <w:spacing w:before="200" w:after="280"/>
      <w:ind w:left="936" w:right="936"/>
    </w:pPr>
    <w:rPr>
      <w:b/>
      <w:bCs/>
      <w:i/>
      <w:iCs/>
      <w:color w:val="4F81BD"/>
    </w:rPr>
  </w:style>
  <w:style w:type="character" w:customStyle="1" w:styleId="ColorfulGrid-Accent3Char">
    <w:name w:val="Colorful Grid - Accent 3 Char"/>
    <w:link w:val="ColorfulGrid-Accent31"/>
    <w:uiPriority w:val="30"/>
    <w:semiHidden/>
    <w:rsid w:val="008A10B8"/>
    <w:rPr>
      <w:b/>
      <w:bCs/>
      <w:i/>
      <w:iCs/>
      <w:color w:val="4F81BD"/>
      <w:sz w:val="24"/>
      <w:szCs w:val="24"/>
    </w:rPr>
  </w:style>
  <w:style w:type="paragraph" w:styleId="List">
    <w:name w:val="List"/>
    <w:basedOn w:val="Normal"/>
    <w:uiPriority w:val="99"/>
    <w:semiHidden/>
    <w:unhideWhenUsed/>
    <w:rsid w:val="008A10B8"/>
    <w:pPr>
      <w:ind w:left="360" w:hanging="360"/>
      <w:contextualSpacing/>
    </w:pPr>
  </w:style>
  <w:style w:type="paragraph" w:styleId="List2">
    <w:name w:val="List 2"/>
    <w:basedOn w:val="Normal"/>
    <w:uiPriority w:val="99"/>
    <w:semiHidden/>
    <w:unhideWhenUsed/>
    <w:rsid w:val="008A10B8"/>
    <w:pPr>
      <w:ind w:left="720" w:hanging="360"/>
      <w:contextualSpacing/>
    </w:pPr>
  </w:style>
  <w:style w:type="paragraph" w:styleId="List3">
    <w:name w:val="List 3"/>
    <w:basedOn w:val="Normal"/>
    <w:uiPriority w:val="99"/>
    <w:semiHidden/>
    <w:unhideWhenUsed/>
    <w:rsid w:val="008A10B8"/>
    <w:pPr>
      <w:ind w:left="1080" w:hanging="360"/>
      <w:contextualSpacing/>
    </w:pPr>
  </w:style>
  <w:style w:type="paragraph" w:styleId="List4">
    <w:name w:val="List 4"/>
    <w:basedOn w:val="Normal"/>
    <w:uiPriority w:val="99"/>
    <w:semiHidden/>
    <w:unhideWhenUsed/>
    <w:rsid w:val="008A10B8"/>
    <w:pPr>
      <w:ind w:left="1440" w:hanging="360"/>
      <w:contextualSpacing/>
    </w:pPr>
  </w:style>
  <w:style w:type="paragraph" w:styleId="List5">
    <w:name w:val="List 5"/>
    <w:basedOn w:val="Normal"/>
    <w:uiPriority w:val="99"/>
    <w:semiHidden/>
    <w:unhideWhenUsed/>
    <w:rsid w:val="008A10B8"/>
    <w:pPr>
      <w:ind w:left="1800" w:hanging="360"/>
      <w:contextualSpacing/>
    </w:pPr>
  </w:style>
  <w:style w:type="paragraph" w:styleId="ListBullet2">
    <w:name w:val="List Bullet 2"/>
    <w:basedOn w:val="Normal"/>
    <w:uiPriority w:val="99"/>
    <w:semiHidden/>
    <w:unhideWhenUsed/>
    <w:rsid w:val="008A10B8"/>
    <w:pPr>
      <w:numPr>
        <w:numId w:val="11"/>
      </w:numPr>
      <w:contextualSpacing/>
    </w:pPr>
  </w:style>
  <w:style w:type="paragraph" w:styleId="ListBullet3">
    <w:name w:val="List Bullet 3"/>
    <w:basedOn w:val="Normal"/>
    <w:unhideWhenUsed/>
    <w:rsid w:val="008A10B8"/>
    <w:pPr>
      <w:numPr>
        <w:numId w:val="12"/>
      </w:numPr>
      <w:contextualSpacing/>
    </w:pPr>
  </w:style>
  <w:style w:type="paragraph" w:styleId="ListBullet4">
    <w:name w:val="List Bullet 4"/>
    <w:basedOn w:val="Normal"/>
    <w:uiPriority w:val="99"/>
    <w:semiHidden/>
    <w:unhideWhenUsed/>
    <w:rsid w:val="008A10B8"/>
    <w:pPr>
      <w:numPr>
        <w:numId w:val="13"/>
      </w:numPr>
      <w:contextualSpacing/>
    </w:pPr>
  </w:style>
  <w:style w:type="paragraph" w:styleId="ListBullet5">
    <w:name w:val="List Bullet 5"/>
    <w:basedOn w:val="Normal"/>
    <w:uiPriority w:val="99"/>
    <w:semiHidden/>
    <w:unhideWhenUsed/>
    <w:rsid w:val="008A10B8"/>
    <w:pPr>
      <w:numPr>
        <w:numId w:val="14"/>
      </w:numPr>
      <w:contextualSpacing/>
    </w:pPr>
  </w:style>
  <w:style w:type="paragraph" w:styleId="ListContinue">
    <w:name w:val="List Continue"/>
    <w:basedOn w:val="Normal"/>
    <w:uiPriority w:val="99"/>
    <w:semiHidden/>
    <w:unhideWhenUsed/>
    <w:rsid w:val="008A10B8"/>
    <w:pPr>
      <w:spacing w:after="120"/>
      <w:ind w:left="360"/>
      <w:contextualSpacing/>
    </w:pPr>
  </w:style>
  <w:style w:type="paragraph" w:styleId="ListContinue2">
    <w:name w:val="List Continue 2"/>
    <w:basedOn w:val="Normal"/>
    <w:uiPriority w:val="99"/>
    <w:semiHidden/>
    <w:unhideWhenUsed/>
    <w:rsid w:val="008A10B8"/>
    <w:pPr>
      <w:spacing w:after="120"/>
      <w:ind w:left="720"/>
      <w:contextualSpacing/>
    </w:pPr>
  </w:style>
  <w:style w:type="paragraph" w:styleId="ListContinue3">
    <w:name w:val="List Continue 3"/>
    <w:basedOn w:val="Normal"/>
    <w:uiPriority w:val="99"/>
    <w:semiHidden/>
    <w:unhideWhenUsed/>
    <w:rsid w:val="008A10B8"/>
    <w:pPr>
      <w:spacing w:after="120"/>
      <w:ind w:left="1080"/>
      <w:contextualSpacing/>
    </w:pPr>
  </w:style>
  <w:style w:type="paragraph" w:styleId="ListContinue4">
    <w:name w:val="List Continue 4"/>
    <w:basedOn w:val="Normal"/>
    <w:uiPriority w:val="99"/>
    <w:semiHidden/>
    <w:unhideWhenUsed/>
    <w:rsid w:val="008A10B8"/>
    <w:pPr>
      <w:spacing w:after="120"/>
      <w:ind w:left="1440"/>
      <w:contextualSpacing/>
    </w:pPr>
  </w:style>
  <w:style w:type="paragraph" w:styleId="ListContinue5">
    <w:name w:val="List Continue 5"/>
    <w:basedOn w:val="Normal"/>
    <w:uiPriority w:val="99"/>
    <w:semiHidden/>
    <w:unhideWhenUsed/>
    <w:rsid w:val="008A10B8"/>
    <w:pPr>
      <w:spacing w:after="120"/>
      <w:ind w:left="1800"/>
      <w:contextualSpacing/>
    </w:pPr>
  </w:style>
  <w:style w:type="paragraph" w:styleId="ListNumber2">
    <w:name w:val="List Number 2"/>
    <w:basedOn w:val="Normal"/>
    <w:uiPriority w:val="99"/>
    <w:semiHidden/>
    <w:unhideWhenUsed/>
    <w:rsid w:val="008A10B8"/>
    <w:pPr>
      <w:numPr>
        <w:numId w:val="15"/>
      </w:numPr>
      <w:contextualSpacing/>
    </w:pPr>
  </w:style>
  <w:style w:type="paragraph" w:styleId="ListNumber3">
    <w:name w:val="List Number 3"/>
    <w:basedOn w:val="Normal"/>
    <w:uiPriority w:val="99"/>
    <w:semiHidden/>
    <w:unhideWhenUsed/>
    <w:rsid w:val="008A10B8"/>
    <w:pPr>
      <w:numPr>
        <w:numId w:val="16"/>
      </w:numPr>
      <w:contextualSpacing/>
    </w:pPr>
  </w:style>
  <w:style w:type="paragraph" w:styleId="ListNumber4">
    <w:name w:val="List Number 4"/>
    <w:basedOn w:val="Normal"/>
    <w:uiPriority w:val="99"/>
    <w:semiHidden/>
    <w:unhideWhenUsed/>
    <w:rsid w:val="008A10B8"/>
    <w:pPr>
      <w:numPr>
        <w:numId w:val="17"/>
      </w:numPr>
      <w:contextualSpacing/>
    </w:pPr>
  </w:style>
  <w:style w:type="paragraph" w:styleId="ListNumber5">
    <w:name w:val="List Number 5"/>
    <w:basedOn w:val="Normal"/>
    <w:uiPriority w:val="99"/>
    <w:semiHidden/>
    <w:unhideWhenUsed/>
    <w:rsid w:val="008A10B8"/>
    <w:pPr>
      <w:numPr>
        <w:numId w:val="18"/>
      </w:numPr>
      <w:contextualSpacing/>
    </w:pPr>
  </w:style>
  <w:style w:type="paragraph" w:customStyle="1" w:styleId="ColorfulShading-Accent31">
    <w:name w:val="Colorful Shading - Accent 31"/>
    <w:basedOn w:val="Normal"/>
    <w:uiPriority w:val="34"/>
    <w:unhideWhenUsed/>
    <w:qFormat/>
    <w:rsid w:val="008A10B8"/>
    <w:pPr>
      <w:ind w:left="720"/>
    </w:pPr>
  </w:style>
  <w:style w:type="paragraph" w:styleId="MacroText">
    <w:name w:val="macro"/>
    <w:link w:val="MacroTextChar"/>
    <w:uiPriority w:val="99"/>
    <w:semiHidden/>
    <w:unhideWhenUsed/>
    <w:rsid w:val="008A10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8A10B8"/>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8A10B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semiHidden/>
    <w:rsid w:val="008A10B8"/>
    <w:rPr>
      <w:rFonts w:ascii="Cambria" w:eastAsia="Times New Roman" w:hAnsi="Cambria" w:cs="Times New Roman"/>
      <w:sz w:val="24"/>
      <w:szCs w:val="24"/>
      <w:shd w:val="pct20" w:color="auto" w:fill="auto"/>
    </w:rPr>
  </w:style>
  <w:style w:type="paragraph" w:customStyle="1" w:styleId="MediumShading1-Accent21">
    <w:name w:val="Medium Shading 1 - Accent 21"/>
    <w:uiPriority w:val="1"/>
    <w:semiHidden/>
    <w:unhideWhenUsed/>
    <w:qFormat/>
    <w:rsid w:val="008A10B8"/>
    <w:rPr>
      <w:sz w:val="24"/>
      <w:szCs w:val="24"/>
    </w:rPr>
  </w:style>
  <w:style w:type="paragraph" w:styleId="NormalIndent">
    <w:name w:val="Normal Indent"/>
    <w:basedOn w:val="Normal"/>
    <w:uiPriority w:val="99"/>
    <w:semiHidden/>
    <w:unhideWhenUsed/>
    <w:rsid w:val="008A10B8"/>
    <w:pPr>
      <w:ind w:left="720"/>
    </w:pPr>
  </w:style>
  <w:style w:type="paragraph" w:styleId="NoteHeading">
    <w:name w:val="Note Heading"/>
    <w:basedOn w:val="Normal"/>
    <w:next w:val="Normal"/>
    <w:link w:val="NoteHeadingChar"/>
    <w:uiPriority w:val="99"/>
    <w:semiHidden/>
    <w:unhideWhenUsed/>
    <w:rsid w:val="008A10B8"/>
  </w:style>
  <w:style w:type="character" w:customStyle="1" w:styleId="NoteHeadingChar">
    <w:name w:val="Note Heading Char"/>
    <w:link w:val="NoteHeading"/>
    <w:uiPriority w:val="99"/>
    <w:semiHidden/>
    <w:rsid w:val="008A10B8"/>
    <w:rPr>
      <w:sz w:val="24"/>
      <w:szCs w:val="24"/>
    </w:rPr>
  </w:style>
  <w:style w:type="paragraph" w:styleId="PlainText">
    <w:name w:val="Plain Text"/>
    <w:basedOn w:val="Normal"/>
    <w:link w:val="PlainTextChar"/>
    <w:uiPriority w:val="99"/>
    <w:semiHidden/>
    <w:unhideWhenUsed/>
    <w:rsid w:val="008A10B8"/>
    <w:rPr>
      <w:rFonts w:ascii="Courier New" w:hAnsi="Courier New" w:cs="Courier New"/>
      <w:sz w:val="20"/>
      <w:szCs w:val="20"/>
    </w:rPr>
  </w:style>
  <w:style w:type="character" w:customStyle="1" w:styleId="PlainTextChar">
    <w:name w:val="Plain Text Char"/>
    <w:link w:val="PlainText"/>
    <w:uiPriority w:val="99"/>
    <w:semiHidden/>
    <w:rsid w:val="008A10B8"/>
    <w:rPr>
      <w:rFonts w:ascii="Courier New" w:hAnsi="Courier New" w:cs="Courier New"/>
    </w:rPr>
  </w:style>
  <w:style w:type="paragraph" w:styleId="Salutation">
    <w:name w:val="Salutation"/>
    <w:basedOn w:val="Normal"/>
    <w:next w:val="Normal"/>
    <w:link w:val="SalutationChar"/>
    <w:uiPriority w:val="99"/>
    <w:semiHidden/>
    <w:unhideWhenUsed/>
    <w:rsid w:val="008A10B8"/>
  </w:style>
  <w:style w:type="character" w:customStyle="1" w:styleId="SalutationChar">
    <w:name w:val="Salutation Char"/>
    <w:link w:val="Salutation"/>
    <w:uiPriority w:val="99"/>
    <w:semiHidden/>
    <w:rsid w:val="008A10B8"/>
    <w:rPr>
      <w:sz w:val="24"/>
      <w:szCs w:val="24"/>
    </w:rPr>
  </w:style>
  <w:style w:type="paragraph" w:styleId="Signature">
    <w:name w:val="Signature"/>
    <w:basedOn w:val="Normal"/>
    <w:link w:val="SignatureChar"/>
    <w:uiPriority w:val="99"/>
    <w:semiHidden/>
    <w:unhideWhenUsed/>
    <w:rsid w:val="008A10B8"/>
    <w:pPr>
      <w:ind w:left="4320"/>
    </w:pPr>
  </w:style>
  <w:style w:type="character" w:customStyle="1" w:styleId="SignatureChar">
    <w:name w:val="Signature Char"/>
    <w:link w:val="Signature"/>
    <w:uiPriority w:val="99"/>
    <w:semiHidden/>
    <w:rsid w:val="008A10B8"/>
    <w:rPr>
      <w:sz w:val="24"/>
      <w:szCs w:val="24"/>
    </w:rPr>
  </w:style>
  <w:style w:type="paragraph" w:styleId="TableofAuthorities">
    <w:name w:val="table of authorities"/>
    <w:basedOn w:val="Normal"/>
    <w:next w:val="Normal"/>
    <w:uiPriority w:val="99"/>
    <w:semiHidden/>
    <w:unhideWhenUsed/>
    <w:rsid w:val="008A10B8"/>
    <w:pPr>
      <w:ind w:left="240" w:hanging="240"/>
    </w:pPr>
  </w:style>
  <w:style w:type="paragraph" w:styleId="TableofFigures">
    <w:name w:val="table of figures"/>
    <w:basedOn w:val="Normal"/>
    <w:next w:val="Normal"/>
    <w:uiPriority w:val="99"/>
    <w:semiHidden/>
    <w:unhideWhenUsed/>
    <w:rsid w:val="008A10B8"/>
  </w:style>
  <w:style w:type="paragraph" w:styleId="TOAHeading">
    <w:name w:val="toa heading"/>
    <w:basedOn w:val="Normal"/>
    <w:next w:val="Normal"/>
    <w:uiPriority w:val="99"/>
    <w:semiHidden/>
    <w:unhideWhenUsed/>
    <w:rsid w:val="008A10B8"/>
    <w:pPr>
      <w:spacing w:before="120"/>
    </w:pPr>
    <w:rPr>
      <w:rFonts w:ascii="Cambria" w:hAnsi="Cambria"/>
      <w:b/>
      <w:bCs/>
    </w:rPr>
  </w:style>
  <w:style w:type="character" w:styleId="CommentReference">
    <w:name w:val="annotation reference"/>
    <w:uiPriority w:val="99"/>
    <w:semiHidden/>
    <w:unhideWhenUsed/>
    <w:rsid w:val="00243B19"/>
    <w:rPr>
      <w:sz w:val="16"/>
      <w:szCs w:val="16"/>
    </w:rPr>
  </w:style>
  <w:style w:type="character" w:styleId="Emphasis">
    <w:name w:val="Emphasis"/>
    <w:uiPriority w:val="20"/>
    <w:qFormat/>
    <w:rsid w:val="000F7215"/>
    <w:rPr>
      <w:i/>
      <w:iCs/>
    </w:rPr>
  </w:style>
  <w:style w:type="character" w:customStyle="1" w:styleId="s7078511">
    <w:name w:val="s7078511"/>
    <w:rsid w:val="000F7215"/>
    <w:rPr>
      <w:rFonts w:ascii="Arial" w:hAnsi="Arial" w:cs="Arial" w:hint="default"/>
      <w:sz w:val="16"/>
      <w:szCs w:val="16"/>
    </w:rPr>
  </w:style>
  <w:style w:type="character" w:customStyle="1" w:styleId="c14">
    <w:name w:val="c14"/>
    <w:rsid w:val="008040C4"/>
    <w:rPr>
      <w:color w:val="454440"/>
      <w:sz w:val="18"/>
      <w:szCs w:val="18"/>
      <w:lang w:val="en"/>
    </w:rPr>
  </w:style>
  <w:style w:type="character" w:styleId="Strong">
    <w:name w:val="Strong"/>
    <w:uiPriority w:val="22"/>
    <w:qFormat/>
    <w:rsid w:val="005E748C"/>
    <w:rPr>
      <w:b/>
      <w:bCs/>
    </w:rPr>
  </w:style>
  <w:style w:type="character" w:styleId="FollowedHyperlink">
    <w:name w:val="FollowedHyperlink"/>
    <w:uiPriority w:val="99"/>
    <w:semiHidden/>
    <w:unhideWhenUsed/>
    <w:rsid w:val="007D3C25"/>
    <w:rPr>
      <w:color w:val="800080"/>
      <w:u w:val="single"/>
    </w:rPr>
  </w:style>
  <w:style w:type="paragraph" w:customStyle="1" w:styleId="MediumList2-Accent21">
    <w:name w:val="Medium List 2 - Accent 21"/>
    <w:hidden/>
    <w:uiPriority w:val="99"/>
    <w:semiHidden/>
    <w:rsid w:val="00DD7FAB"/>
    <w:rPr>
      <w:sz w:val="24"/>
      <w:szCs w:val="24"/>
    </w:rPr>
  </w:style>
  <w:style w:type="character" w:customStyle="1" w:styleId="apple-converted-space">
    <w:name w:val="apple-converted-space"/>
    <w:rsid w:val="0066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637912">
      <w:bodyDiv w:val="1"/>
      <w:marLeft w:val="0"/>
      <w:marRight w:val="0"/>
      <w:marTop w:val="0"/>
      <w:marBottom w:val="0"/>
      <w:divBdr>
        <w:top w:val="none" w:sz="0" w:space="0" w:color="auto"/>
        <w:left w:val="none" w:sz="0" w:space="0" w:color="auto"/>
        <w:bottom w:val="none" w:sz="0" w:space="0" w:color="auto"/>
        <w:right w:val="none" w:sz="0" w:space="0" w:color="auto"/>
      </w:divBdr>
    </w:div>
    <w:div w:id="1017078853">
      <w:bodyDiv w:val="1"/>
      <w:marLeft w:val="0"/>
      <w:marRight w:val="0"/>
      <w:marTop w:val="0"/>
      <w:marBottom w:val="0"/>
      <w:divBdr>
        <w:top w:val="none" w:sz="0" w:space="0" w:color="auto"/>
        <w:left w:val="none" w:sz="0" w:space="0" w:color="auto"/>
        <w:bottom w:val="none" w:sz="0" w:space="0" w:color="auto"/>
        <w:right w:val="none" w:sz="0" w:space="0" w:color="auto"/>
      </w:divBdr>
    </w:div>
    <w:div w:id="1328482334">
      <w:bodyDiv w:val="1"/>
      <w:marLeft w:val="0"/>
      <w:marRight w:val="0"/>
      <w:marTop w:val="0"/>
      <w:marBottom w:val="0"/>
      <w:divBdr>
        <w:top w:val="none" w:sz="0" w:space="0" w:color="auto"/>
        <w:left w:val="none" w:sz="0" w:space="0" w:color="auto"/>
        <w:bottom w:val="none" w:sz="0" w:space="0" w:color="auto"/>
        <w:right w:val="none" w:sz="0" w:space="0" w:color="auto"/>
      </w:divBdr>
    </w:div>
    <w:div w:id="1506281325">
      <w:bodyDiv w:val="1"/>
      <w:marLeft w:val="0"/>
      <w:marRight w:val="0"/>
      <w:marTop w:val="0"/>
      <w:marBottom w:val="0"/>
      <w:divBdr>
        <w:top w:val="none" w:sz="0" w:space="0" w:color="auto"/>
        <w:left w:val="none" w:sz="0" w:space="0" w:color="auto"/>
        <w:bottom w:val="none" w:sz="0" w:space="0" w:color="auto"/>
        <w:right w:val="none" w:sz="0" w:space="0" w:color="auto"/>
      </w:divBdr>
      <w:divsChild>
        <w:div w:id="678315719">
          <w:marLeft w:val="0"/>
          <w:marRight w:val="0"/>
          <w:marTop w:val="0"/>
          <w:marBottom w:val="0"/>
          <w:divBdr>
            <w:top w:val="none" w:sz="0" w:space="0" w:color="auto"/>
            <w:left w:val="none" w:sz="0" w:space="0" w:color="auto"/>
            <w:bottom w:val="none" w:sz="0" w:space="0" w:color="auto"/>
            <w:right w:val="none" w:sz="0" w:space="0" w:color="auto"/>
          </w:divBdr>
          <w:divsChild>
            <w:div w:id="937255143">
              <w:marLeft w:val="0"/>
              <w:marRight w:val="0"/>
              <w:marTop w:val="0"/>
              <w:marBottom w:val="0"/>
              <w:divBdr>
                <w:top w:val="none" w:sz="0" w:space="0" w:color="auto"/>
                <w:left w:val="none" w:sz="0" w:space="0" w:color="auto"/>
                <w:bottom w:val="none" w:sz="0" w:space="0" w:color="auto"/>
                <w:right w:val="none" w:sz="0" w:space="0" w:color="auto"/>
              </w:divBdr>
              <w:divsChild>
                <w:div w:id="895434991">
                  <w:marLeft w:val="0"/>
                  <w:marRight w:val="0"/>
                  <w:marTop w:val="818"/>
                  <w:marBottom w:val="100"/>
                  <w:divBdr>
                    <w:top w:val="none" w:sz="0" w:space="0" w:color="auto"/>
                    <w:left w:val="none" w:sz="0" w:space="0" w:color="auto"/>
                    <w:bottom w:val="none" w:sz="0" w:space="0" w:color="auto"/>
                    <w:right w:val="none" w:sz="0" w:space="0" w:color="auto"/>
                  </w:divBdr>
                  <w:divsChild>
                    <w:div w:id="13702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66591">
      <w:bodyDiv w:val="1"/>
      <w:marLeft w:val="0"/>
      <w:marRight w:val="0"/>
      <w:marTop w:val="0"/>
      <w:marBottom w:val="0"/>
      <w:divBdr>
        <w:top w:val="none" w:sz="0" w:space="0" w:color="auto"/>
        <w:left w:val="none" w:sz="0" w:space="0" w:color="auto"/>
        <w:bottom w:val="none" w:sz="0" w:space="0" w:color="auto"/>
        <w:right w:val="none" w:sz="0" w:space="0" w:color="auto"/>
      </w:divBdr>
    </w:div>
    <w:div w:id="183294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ara.com/pdf/terms-of-service-varfinancing.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t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sara.com/priv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msara.com/support" TargetMode="External"/><Relationship Id="rId4" Type="http://schemas.openxmlformats.org/officeDocument/2006/relationships/settings" Target="settings.xml"/><Relationship Id="rId9" Type="http://schemas.openxmlformats.org/officeDocument/2006/relationships/hyperlink" Target="http://www.samsara/priva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B88138-8884-4A42-96C8-CB8F2EF7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3074</Words>
  <Characters>17527</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20560</CharactersWithSpaces>
  <SharedDoc>false</SharedDoc>
  <HLinks>
    <vt:vector size="30" baseType="variant">
      <vt:variant>
        <vt:i4>3342449</vt:i4>
      </vt:variant>
      <vt:variant>
        <vt:i4>12</vt:i4>
      </vt:variant>
      <vt:variant>
        <vt:i4>0</vt:i4>
      </vt:variant>
      <vt:variant>
        <vt:i4>5</vt:i4>
      </vt:variant>
      <vt:variant>
        <vt:lpwstr>http://contact/</vt:lpwstr>
      </vt:variant>
      <vt:variant>
        <vt:lpwstr/>
      </vt:variant>
      <vt:variant>
        <vt:i4>3801145</vt:i4>
      </vt:variant>
      <vt:variant>
        <vt:i4>9</vt:i4>
      </vt:variant>
      <vt:variant>
        <vt:i4>0</vt:i4>
      </vt:variant>
      <vt:variant>
        <vt:i4>5</vt:i4>
      </vt:variant>
      <vt:variant>
        <vt:lpwstr>http://www.samsara.com/privacy</vt:lpwstr>
      </vt:variant>
      <vt:variant>
        <vt:lpwstr/>
      </vt:variant>
      <vt:variant>
        <vt:i4>2293801</vt:i4>
      </vt:variant>
      <vt:variant>
        <vt:i4>6</vt:i4>
      </vt:variant>
      <vt:variant>
        <vt:i4>0</vt:i4>
      </vt:variant>
      <vt:variant>
        <vt:i4>5</vt:i4>
      </vt:variant>
      <vt:variant>
        <vt:lpwstr>http://www.samsara.com/support</vt:lpwstr>
      </vt:variant>
      <vt:variant>
        <vt:lpwstr/>
      </vt:variant>
      <vt:variant>
        <vt:i4>3407992</vt:i4>
      </vt:variant>
      <vt:variant>
        <vt:i4>3</vt:i4>
      </vt:variant>
      <vt:variant>
        <vt:i4>0</vt:i4>
      </vt:variant>
      <vt:variant>
        <vt:i4>5</vt:i4>
      </vt:variant>
      <vt:variant>
        <vt:lpwstr>http://www.samsara/privacy</vt:lpwstr>
      </vt:variant>
      <vt:variant>
        <vt:lpwstr/>
      </vt:variant>
      <vt:variant>
        <vt:i4>2162744</vt:i4>
      </vt:variant>
      <vt:variant>
        <vt:i4>0</vt:i4>
      </vt:variant>
      <vt:variant>
        <vt:i4>0</vt:i4>
      </vt:variant>
      <vt:variant>
        <vt:i4>5</vt:i4>
      </vt:variant>
      <vt:variant>
        <vt:lpwstr>http://www.samsara.com/static/pdf/terms-of-service-varfinancing.pdf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4</cp:revision>
  <cp:lastPrinted>2018-09-10T15:56:00Z</cp:lastPrinted>
  <dcterms:created xsi:type="dcterms:W3CDTF">2018-09-10T15:52:00Z</dcterms:created>
  <dcterms:modified xsi:type="dcterms:W3CDTF">2018-09-12T16:24:00Z</dcterms:modified>
  <cp:category> </cp:category>
  <cp:contentStatus> </cp:contentStatus>
</cp:coreProperties>
</file>